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FD" w:rsidRPr="00EC7799" w:rsidRDefault="007F3AE9" w:rsidP="0056738D">
      <w:pPr>
        <w:rPr>
          <w:rFonts w:asciiTheme="majorHAnsi" w:hAnsiTheme="majorHAnsi" w:cs="Times New Roman"/>
          <w:sz w:val="18"/>
          <w:szCs w:val="18"/>
        </w:rPr>
      </w:pPr>
      <w:r w:rsidRPr="00EC7799">
        <w:rPr>
          <w:rFonts w:asciiTheme="majorHAnsi" w:hAnsiTheme="majorHAnsi" w:cs="Times New Roman"/>
          <w:sz w:val="18"/>
          <w:szCs w:val="18"/>
        </w:rPr>
        <w:t xml:space="preserve">      </w:t>
      </w:r>
      <w:r w:rsidR="007167A8" w:rsidRPr="00EC7799">
        <w:rPr>
          <w:rFonts w:asciiTheme="majorHAnsi" w:hAnsiTheme="majorHAnsi" w:cs="Times New Roman"/>
          <w:sz w:val="18"/>
          <w:szCs w:val="18"/>
        </w:rPr>
        <w:t xml:space="preserve"> </w:t>
      </w:r>
      <w:r w:rsidR="007544D3" w:rsidRPr="00EC7799">
        <w:rPr>
          <w:rFonts w:asciiTheme="majorHAnsi" w:hAnsiTheme="majorHAnsi" w:cs="Times New Roman"/>
          <w:sz w:val="18"/>
          <w:szCs w:val="18"/>
        </w:rPr>
        <w:t>П</w:t>
      </w:r>
      <w:r w:rsidR="00DF4630" w:rsidRPr="00EC7799">
        <w:rPr>
          <w:rFonts w:asciiTheme="majorHAnsi" w:hAnsiTheme="majorHAnsi" w:cs="Times New Roman"/>
          <w:sz w:val="18"/>
          <w:szCs w:val="18"/>
        </w:rPr>
        <w:t>о</w:t>
      </w:r>
      <w:r w:rsidR="007544D3">
        <w:rPr>
          <w:rFonts w:asciiTheme="majorHAnsi" w:hAnsiTheme="majorHAnsi" w:cs="Times New Roman"/>
          <w:sz w:val="18"/>
          <w:szCs w:val="18"/>
        </w:rPr>
        <w:t xml:space="preserve"> производству</w:t>
      </w:r>
      <w:r w:rsidR="00DF4630" w:rsidRPr="00EC7799">
        <w:rPr>
          <w:rFonts w:asciiTheme="majorHAnsi" w:hAnsiTheme="majorHAnsi" w:cs="Times New Roman"/>
          <w:sz w:val="18"/>
          <w:szCs w:val="18"/>
        </w:rPr>
        <w:t xml:space="preserve"> </w:t>
      </w:r>
      <w:r w:rsidR="005B465A">
        <w:rPr>
          <w:rFonts w:asciiTheme="majorHAnsi" w:hAnsiTheme="majorHAnsi" w:cs="Times New Roman"/>
          <w:sz w:val="18"/>
          <w:szCs w:val="18"/>
        </w:rPr>
        <w:t xml:space="preserve">Готовой бани </w:t>
      </w:r>
      <w:r w:rsidR="0011699B" w:rsidRPr="00EC7799">
        <w:rPr>
          <w:rFonts w:asciiTheme="majorHAnsi" w:hAnsiTheme="majorHAnsi" w:cs="Times New Roman"/>
          <w:sz w:val="18"/>
          <w:szCs w:val="18"/>
        </w:rPr>
        <w:t xml:space="preserve">из </w:t>
      </w:r>
      <w:r w:rsidR="00132EED" w:rsidRPr="00EC7799">
        <w:rPr>
          <w:rFonts w:asciiTheme="majorHAnsi" w:hAnsiTheme="majorHAnsi" w:cs="Times New Roman"/>
          <w:sz w:val="18"/>
          <w:szCs w:val="18"/>
        </w:rPr>
        <w:t xml:space="preserve">профилированного </w:t>
      </w:r>
      <w:r w:rsidR="0011699B" w:rsidRPr="00EC7799">
        <w:rPr>
          <w:rFonts w:asciiTheme="majorHAnsi" w:hAnsiTheme="majorHAnsi" w:cs="Times New Roman"/>
          <w:sz w:val="18"/>
          <w:szCs w:val="18"/>
        </w:rPr>
        <w:t>бруса</w:t>
      </w:r>
      <w:r w:rsidR="00DF4630" w:rsidRPr="00EC7799">
        <w:rPr>
          <w:rFonts w:asciiTheme="majorHAnsi" w:hAnsiTheme="majorHAnsi" w:cs="Times New Roman"/>
          <w:sz w:val="18"/>
          <w:szCs w:val="18"/>
        </w:rPr>
        <w:t xml:space="preserve"> </w:t>
      </w:r>
      <w:r w:rsidR="007544D3">
        <w:rPr>
          <w:rFonts w:asciiTheme="majorHAnsi" w:hAnsiTheme="majorHAnsi" w:cs="Times New Roman"/>
          <w:sz w:val="18"/>
          <w:szCs w:val="18"/>
        </w:rPr>
        <w:t>6</w:t>
      </w:r>
      <w:r w:rsidR="002F3E55" w:rsidRPr="00EC7799">
        <w:rPr>
          <w:rFonts w:asciiTheme="majorHAnsi" w:hAnsiTheme="majorHAnsi" w:cs="Times New Roman"/>
          <w:sz w:val="18"/>
          <w:szCs w:val="18"/>
        </w:rPr>
        <w:t>,</w:t>
      </w:r>
      <w:r w:rsidR="00363F7C" w:rsidRPr="00EC7799">
        <w:rPr>
          <w:rFonts w:asciiTheme="majorHAnsi" w:hAnsiTheme="majorHAnsi" w:cs="Times New Roman"/>
          <w:sz w:val="18"/>
          <w:szCs w:val="18"/>
        </w:rPr>
        <w:t>0</w:t>
      </w:r>
      <w:r w:rsidR="00DF4630" w:rsidRPr="00EC7799">
        <w:rPr>
          <w:rFonts w:asciiTheme="majorHAnsi" w:hAnsiTheme="majorHAnsi" w:cs="Times New Roman"/>
          <w:sz w:val="18"/>
          <w:szCs w:val="18"/>
        </w:rPr>
        <w:t>0х</w:t>
      </w:r>
      <w:r w:rsidR="005B465A">
        <w:rPr>
          <w:rFonts w:asciiTheme="majorHAnsi" w:hAnsiTheme="majorHAnsi" w:cs="Times New Roman"/>
          <w:sz w:val="18"/>
          <w:szCs w:val="18"/>
        </w:rPr>
        <w:t>2</w:t>
      </w:r>
      <w:r w:rsidR="00DF4630" w:rsidRPr="00EC7799">
        <w:rPr>
          <w:rFonts w:asciiTheme="majorHAnsi" w:hAnsiTheme="majorHAnsi" w:cs="Times New Roman"/>
          <w:sz w:val="18"/>
          <w:szCs w:val="18"/>
        </w:rPr>
        <w:t>,</w:t>
      </w:r>
      <w:r w:rsidR="005B465A">
        <w:rPr>
          <w:rFonts w:asciiTheme="majorHAnsi" w:hAnsiTheme="majorHAnsi" w:cs="Times New Roman"/>
          <w:sz w:val="18"/>
          <w:szCs w:val="18"/>
        </w:rPr>
        <w:t>3</w:t>
      </w:r>
      <w:r w:rsidR="00DF4630" w:rsidRPr="00EC7799">
        <w:rPr>
          <w:rFonts w:asciiTheme="majorHAnsi" w:hAnsiTheme="majorHAnsi" w:cs="Times New Roman"/>
          <w:sz w:val="18"/>
          <w:szCs w:val="18"/>
        </w:rPr>
        <w:t>0 м.</w:t>
      </w:r>
      <w:r w:rsidR="002726F3" w:rsidRPr="00EC7799">
        <w:rPr>
          <w:rFonts w:asciiTheme="majorHAnsi" w:hAnsiTheme="majorHAnsi" w:cs="Times New Roman"/>
          <w:sz w:val="18"/>
          <w:szCs w:val="18"/>
        </w:rPr>
        <w:t xml:space="preserve"> по проекту «</w:t>
      </w:r>
      <w:r w:rsidR="005B465A">
        <w:rPr>
          <w:rFonts w:asciiTheme="majorHAnsi" w:hAnsiTheme="majorHAnsi" w:cs="Times New Roman"/>
          <w:sz w:val="20"/>
          <w:szCs w:val="20"/>
        </w:rPr>
        <w:t>Л</w:t>
      </w:r>
      <w:r w:rsidR="007544D3">
        <w:rPr>
          <w:rFonts w:asciiTheme="majorHAnsi" w:hAnsiTheme="majorHAnsi" w:cs="Times New Roman"/>
          <w:sz w:val="20"/>
          <w:szCs w:val="20"/>
        </w:rPr>
        <w:t>ана</w:t>
      </w:r>
      <w:r w:rsidR="002726F3" w:rsidRPr="00EC7799">
        <w:rPr>
          <w:rFonts w:asciiTheme="majorHAnsi" w:hAnsiTheme="majorHAnsi" w:cs="Times New Roman"/>
          <w:sz w:val="18"/>
          <w:szCs w:val="18"/>
        </w:rPr>
        <w:t>»</w:t>
      </w: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77696" behindDoc="0" locked="0" layoutInCell="1" allowOverlap="1" wp14:anchorId="0477FC9A" wp14:editId="0A224663">
            <wp:simplePos x="0" y="0"/>
            <wp:positionH relativeFrom="margin">
              <wp:posOffset>1550670</wp:posOffset>
            </wp:positionH>
            <wp:positionV relativeFrom="margin">
              <wp:posOffset>401955</wp:posOffset>
            </wp:positionV>
            <wp:extent cx="3952500" cy="2520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7 й баня Лана 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96" t="17114"/>
                    <a:stretch/>
                  </pic:blipFill>
                  <pic:spPr bwMode="auto">
                    <a:xfrm>
                      <a:off x="0" y="0"/>
                      <a:ext cx="3952500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78720" behindDoc="0" locked="0" layoutInCell="1" allowOverlap="1" wp14:anchorId="5FF2FE68" wp14:editId="0816CFB3">
            <wp:simplePos x="0" y="0"/>
            <wp:positionH relativeFrom="margin">
              <wp:posOffset>1366102</wp:posOffset>
            </wp:positionH>
            <wp:positionV relativeFrom="margin">
              <wp:posOffset>2970530</wp:posOffset>
            </wp:positionV>
            <wp:extent cx="3983355" cy="2879706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7 й баня Лана 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5" t="12493"/>
                    <a:stretch/>
                  </pic:blipFill>
                  <pic:spPr bwMode="auto">
                    <a:xfrm>
                      <a:off x="0" y="0"/>
                      <a:ext cx="3983355" cy="2879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76672" behindDoc="0" locked="0" layoutInCell="1" allowOverlap="1" wp14:anchorId="3C5243BF" wp14:editId="3AFDDA57">
            <wp:simplePos x="0" y="0"/>
            <wp:positionH relativeFrom="margin">
              <wp:posOffset>1365885</wp:posOffset>
            </wp:positionH>
            <wp:positionV relativeFrom="margin">
              <wp:posOffset>5850255</wp:posOffset>
            </wp:positionV>
            <wp:extent cx="4108450" cy="2733040"/>
            <wp:effectExtent l="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7 й баня Лана 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2" t="19781" r="5162"/>
                    <a:stretch/>
                  </pic:blipFill>
                  <pic:spPr bwMode="auto">
                    <a:xfrm>
                      <a:off x="0" y="0"/>
                      <a:ext cx="4108450" cy="273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5B465A" w:rsidRPr="001F6EA3" w:rsidRDefault="001F6EA3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80768" behindDoc="0" locked="0" layoutInCell="1" allowOverlap="1" wp14:anchorId="38A817AB" wp14:editId="23A0C2E8">
            <wp:simplePos x="0" y="0"/>
            <wp:positionH relativeFrom="margin">
              <wp:posOffset>1225550</wp:posOffset>
            </wp:positionH>
            <wp:positionV relativeFrom="margin">
              <wp:posOffset>63500</wp:posOffset>
            </wp:positionV>
            <wp:extent cx="3998058" cy="2880000"/>
            <wp:effectExtent l="0" t="0" r="254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7 й баня Лана 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1" t="12790"/>
                    <a:stretch/>
                  </pic:blipFill>
                  <pic:spPr bwMode="auto">
                    <a:xfrm>
                      <a:off x="0" y="0"/>
                      <a:ext cx="3998058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B4A" w:rsidRPr="001F6EA3">
        <w:rPr>
          <w:rFonts w:asciiTheme="majorHAnsi" w:hAnsiTheme="majorHAnsi" w:cs="Times New Roman"/>
          <w:b/>
          <w:sz w:val="20"/>
          <w:szCs w:val="20"/>
        </w:rPr>
        <w:t>Техническое задание по строительству проекта.</w:t>
      </w:r>
      <w:r w:rsidR="005B465A" w:rsidRPr="001F6EA3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:rsidR="005B465A" w:rsidRPr="001F6EA3" w:rsidRDefault="001F6EA3" w:rsidP="005B465A">
      <w:pPr>
        <w:pStyle w:val="a6"/>
        <w:numPr>
          <w:ilvl w:val="0"/>
          <w:numId w:val="23"/>
        </w:numPr>
        <w:tabs>
          <w:tab w:val="left" w:pos="5710"/>
        </w:tabs>
        <w:rPr>
          <w:rFonts w:asciiTheme="majorHAnsi" w:hAnsiTheme="majorHAnsi"/>
          <w:sz w:val="20"/>
          <w:szCs w:val="20"/>
        </w:rPr>
      </w:pPr>
      <w:r w:rsidRPr="001F6EA3">
        <w:rPr>
          <w:rFonts w:asciiTheme="majorHAnsi" w:hAnsiTheme="majorHAnsi"/>
          <w:b/>
          <w:sz w:val="20"/>
          <w:szCs w:val="20"/>
        </w:rPr>
        <w:t xml:space="preserve">Фундамент </w:t>
      </w:r>
      <w:r w:rsidRPr="001F6EA3">
        <w:rPr>
          <w:rFonts w:asciiTheme="majorHAnsi" w:hAnsiTheme="majorHAnsi"/>
          <w:sz w:val="20"/>
          <w:szCs w:val="20"/>
        </w:rPr>
        <w:t>о</w:t>
      </w:r>
      <w:r w:rsidRPr="001F6EA3">
        <w:rPr>
          <w:rFonts w:asciiTheme="majorHAnsi" w:eastAsia="Calibri" w:hAnsiTheme="majorHAnsi"/>
          <w:sz w:val="20"/>
          <w:szCs w:val="20"/>
        </w:rPr>
        <w:t xml:space="preserve">порно-столбчатый. В основе цементно-песчаный блок размером 20х20х40 см в количестве </w:t>
      </w:r>
      <w:r w:rsidRPr="001F6EA3">
        <w:rPr>
          <w:rFonts w:asciiTheme="majorHAnsi" w:eastAsia="Calibri" w:hAnsiTheme="majorHAnsi"/>
          <w:sz w:val="20"/>
          <w:szCs w:val="20"/>
        </w:rPr>
        <w:t>8</w:t>
      </w:r>
      <w:r w:rsidRPr="001F6EA3">
        <w:rPr>
          <w:rFonts w:asciiTheme="majorHAnsi" w:eastAsia="Calibri" w:hAnsiTheme="majorHAnsi"/>
          <w:sz w:val="20"/>
          <w:szCs w:val="20"/>
        </w:rPr>
        <w:t xml:space="preserve"> штук</w:t>
      </w:r>
      <w:r w:rsidRPr="001F6EA3">
        <w:rPr>
          <w:rFonts w:asciiTheme="majorHAnsi" w:hAnsiTheme="majorHAnsi"/>
          <w:sz w:val="20"/>
          <w:szCs w:val="20"/>
        </w:rPr>
        <w:t>. Блоки устанавливаются, на заранее подготовленную, ровную поверхность земли силами Заказчика. Гидроизоляция по фундаменту рубероид</w:t>
      </w:r>
      <w:r w:rsidR="005B465A" w:rsidRPr="001F6EA3">
        <w:rPr>
          <w:rFonts w:asciiTheme="majorHAnsi" w:hAnsiTheme="majorHAnsi"/>
          <w:sz w:val="20"/>
          <w:szCs w:val="20"/>
        </w:rPr>
        <w:t>.</w:t>
      </w:r>
    </w:p>
    <w:p w:rsidR="005B465A" w:rsidRPr="001F6EA3" w:rsidRDefault="005B465A" w:rsidP="005B465A">
      <w:pPr>
        <w:pStyle w:val="a6"/>
        <w:numPr>
          <w:ilvl w:val="0"/>
          <w:numId w:val="23"/>
        </w:numPr>
        <w:tabs>
          <w:tab w:val="left" w:pos="5710"/>
        </w:tabs>
        <w:rPr>
          <w:rFonts w:asciiTheme="majorHAnsi" w:hAnsiTheme="majorHAnsi"/>
          <w:sz w:val="20"/>
          <w:szCs w:val="20"/>
        </w:rPr>
      </w:pPr>
      <w:r w:rsidRPr="001F6EA3">
        <w:rPr>
          <w:rStyle w:val="ac"/>
          <w:rFonts w:asciiTheme="majorHAnsi" w:hAnsiTheme="majorHAnsi"/>
          <w:sz w:val="20"/>
          <w:szCs w:val="20"/>
        </w:rPr>
        <w:t>Обвязка</w:t>
      </w:r>
      <w:r w:rsidRPr="001F6EA3">
        <w:rPr>
          <w:rStyle w:val="ac"/>
          <w:rFonts w:asciiTheme="majorHAnsi" w:hAnsiTheme="majorHAnsi"/>
          <w:b w:val="0"/>
          <w:sz w:val="20"/>
          <w:szCs w:val="20"/>
        </w:rPr>
        <w:t xml:space="preserve"> основания </w:t>
      </w:r>
      <w:r w:rsidRPr="001F6EA3">
        <w:rPr>
          <w:rFonts w:asciiTheme="majorHAnsi" w:hAnsiTheme="majorHAnsi"/>
          <w:sz w:val="20"/>
          <w:szCs w:val="20"/>
        </w:rPr>
        <w:t>не строганный брус</w:t>
      </w:r>
      <w:r w:rsidR="00695B14" w:rsidRPr="001F6EA3">
        <w:rPr>
          <w:rFonts w:asciiTheme="majorHAnsi" w:hAnsiTheme="majorHAnsi"/>
          <w:sz w:val="20"/>
          <w:szCs w:val="20"/>
        </w:rPr>
        <w:t xml:space="preserve"> </w:t>
      </w:r>
      <w:r w:rsidRPr="001F6EA3">
        <w:rPr>
          <w:rFonts w:asciiTheme="majorHAnsi" w:hAnsiTheme="majorHAnsi"/>
          <w:sz w:val="20"/>
          <w:szCs w:val="20"/>
        </w:rPr>
        <w:t>естественной влажности.</w:t>
      </w:r>
    </w:p>
    <w:p w:rsidR="00887224" w:rsidRPr="001F6EA3" w:rsidRDefault="005B465A" w:rsidP="005B465A">
      <w:pPr>
        <w:pStyle w:val="a6"/>
        <w:numPr>
          <w:ilvl w:val="0"/>
          <w:numId w:val="23"/>
        </w:numPr>
        <w:tabs>
          <w:tab w:val="left" w:pos="5710"/>
        </w:tabs>
        <w:rPr>
          <w:rStyle w:val="ac"/>
          <w:rFonts w:asciiTheme="majorHAnsi" w:hAnsiTheme="majorHAnsi"/>
          <w:b w:val="0"/>
          <w:bCs w:val="0"/>
          <w:sz w:val="20"/>
          <w:szCs w:val="20"/>
        </w:rPr>
      </w:pPr>
      <w:proofErr w:type="spellStart"/>
      <w:r w:rsidRPr="001F6EA3">
        <w:rPr>
          <w:rStyle w:val="ac"/>
          <w:rFonts w:asciiTheme="majorHAnsi" w:hAnsiTheme="majorHAnsi"/>
          <w:sz w:val="20"/>
          <w:szCs w:val="20"/>
        </w:rPr>
        <w:t>Антисептирование</w:t>
      </w:r>
      <w:proofErr w:type="spellEnd"/>
      <w:r w:rsidRPr="001F6EA3">
        <w:rPr>
          <w:rStyle w:val="ac"/>
          <w:rFonts w:asciiTheme="majorHAnsi" w:hAnsiTheme="majorHAnsi"/>
          <w:sz w:val="20"/>
          <w:szCs w:val="20"/>
        </w:rPr>
        <w:t xml:space="preserve"> </w:t>
      </w:r>
      <w:r w:rsidRPr="001F6EA3">
        <w:rPr>
          <w:rStyle w:val="ac"/>
          <w:rFonts w:asciiTheme="majorHAnsi" w:hAnsiTheme="majorHAnsi"/>
          <w:b w:val="0"/>
          <w:sz w:val="20"/>
          <w:szCs w:val="20"/>
        </w:rPr>
        <w:t xml:space="preserve">Обвязка основания, половые лаги, черновой пол со всех сторон обрабатывается огне/ </w:t>
      </w:r>
      <w:proofErr w:type="spellStart"/>
      <w:r w:rsidRPr="001F6EA3">
        <w:rPr>
          <w:rStyle w:val="ac"/>
          <w:rFonts w:asciiTheme="majorHAnsi" w:hAnsiTheme="majorHAnsi"/>
          <w:b w:val="0"/>
          <w:sz w:val="20"/>
          <w:szCs w:val="20"/>
        </w:rPr>
        <w:t>био</w:t>
      </w:r>
      <w:proofErr w:type="spellEnd"/>
      <w:r w:rsidRPr="001F6EA3">
        <w:rPr>
          <w:rStyle w:val="ac"/>
          <w:rFonts w:asciiTheme="majorHAnsi" w:hAnsiTheme="majorHAnsi"/>
          <w:b w:val="0"/>
          <w:sz w:val="20"/>
          <w:szCs w:val="20"/>
        </w:rPr>
        <w:t xml:space="preserve"> защитой на один слой. </w:t>
      </w:r>
    </w:p>
    <w:p w:rsidR="005B465A" w:rsidRPr="001F6EA3" w:rsidRDefault="005B465A" w:rsidP="005B465A">
      <w:pPr>
        <w:pStyle w:val="a6"/>
        <w:numPr>
          <w:ilvl w:val="0"/>
          <w:numId w:val="23"/>
        </w:numPr>
        <w:tabs>
          <w:tab w:val="left" w:pos="5710"/>
        </w:tabs>
        <w:rPr>
          <w:rStyle w:val="ac"/>
          <w:rFonts w:asciiTheme="majorHAnsi" w:hAnsiTheme="majorHAnsi"/>
          <w:b w:val="0"/>
          <w:bCs w:val="0"/>
          <w:sz w:val="20"/>
          <w:szCs w:val="20"/>
        </w:rPr>
      </w:pPr>
      <w:r w:rsidRPr="001F6EA3">
        <w:rPr>
          <w:rStyle w:val="ac"/>
          <w:rFonts w:asciiTheme="majorHAnsi" w:hAnsiTheme="majorHAnsi"/>
          <w:b w:val="0"/>
          <w:sz w:val="20"/>
          <w:szCs w:val="20"/>
        </w:rPr>
        <w:t xml:space="preserve">Снаружи баня покрывается </w:t>
      </w:r>
      <w:proofErr w:type="spellStart"/>
      <w:r w:rsidRPr="001F6EA3">
        <w:rPr>
          <w:rStyle w:val="ac"/>
          <w:rFonts w:asciiTheme="majorHAnsi" w:hAnsiTheme="majorHAnsi"/>
          <w:b w:val="0"/>
          <w:sz w:val="20"/>
          <w:szCs w:val="20"/>
        </w:rPr>
        <w:t>био</w:t>
      </w:r>
      <w:proofErr w:type="spellEnd"/>
      <w:r w:rsidRPr="001F6EA3">
        <w:rPr>
          <w:rStyle w:val="ac"/>
          <w:rFonts w:asciiTheme="majorHAnsi" w:hAnsiTheme="majorHAnsi"/>
          <w:b w:val="0"/>
          <w:sz w:val="20"/>
          <w:szCs w:val="20"/>
        </w:rPr>
        <w:t xml:space="preserve"> защитным составом.</w:t>
      </w:r>
    </w:p>
    <w:p w:rsidR="005B465A" w:rsidRPr="001F6EA3" w:rsidRDefault="005B465A" w:rsidP="005B465A">
      <w:pPr>
        <w:pStyle w:val="a6"/>
        <w:numPr>
          <w:ilvl w:val="0"/>
          <w:numId w:val="23"/>
        </w:numPr>
        <w:tabs>
          <w:tab w:val="left" w:pos="5710"/>
        </w:tabs>
        <w:rPr>
          <w:rFonts w:asciiTheme="majorHAnsi" w:hAnsiTheme="majorHAnsi"/>
          <w:sz w:val="20"/>
          <w:szCs w:val="20"/>
        </w:rPr>
      </w:pPr>
      <w:r w:rsidRPr="001F6EA3">
        <w:rPr>
          <w:rStyle w:val="ac"/>
          <w:rFonts w:asciiTheme="majorHAnsi" w:hAnsiTheme="majorHAnsi"/>
          <w:sz w:val="20"/>
          <w:szCs w:val="20"/>
        </w:rPr>
        <w:t>Половые лаги</w:t>
      </w:r>
      <w:r w:rsidRPr="001F6EA3">
        <w:rPr>
          <w:rFonts w:asciiTheme="majorHAnsi" w:hAnsiTheme="majorHAnsi"/>
          <w:sz w:val="20"/>
          <w:szCs w:val="20"/>
        </w:rPr>
        <w:t xml:space="preserve"> Выполняются из не строганного бруса сечением 150х100мм с шагом укладки 900 мм на ребро, естественной влажности.</w:t>
      </w:r>
    </w:p>
    <w:p w:rsidR="005B465A" w:rsidRPr="001F6EA3" w:rsidRDefault="005B465A" w:rsidP="00B510BA">
      <w:pPr>
        <w:pStyle w:val="a6"/>
        <w:numPr>
          <w:ilvl w:val="0"/>
          <w:numId w:val="23"/>
        </w:numPr>
        <w:tabs>
          <w:tab w:val="left" w:pos="5710"/>
        </w:tabs>
        <w:rPr>
          <w:rFonts w:asciiTheme="majorHAnsi" w:hAnsiTheme="majorHAnsi"/>
          <w:sz w:val="20"/>
          <w:szCs w:val="20"/>
        </w:rPr>
      </w:pPr>
      <w:r w:rsidRPr="001F6EA3">
        <w:rPr>
          <w:rFonts w:asciiTheme="majorHAnsi" w:hAnsiTheme="majorHAnsi" w:cs="Times New Roman"/>
          <w:b/>
          <w:sz w:val="20"/>
          <w:szCs w:val="20"/>
        </w:rPr>
        <w:t>Полы:</w:t>
      </w:r>
    </w:p>
    <w:p w:rsidR="005B465A" w:rsidRPr="001F6EA3" w:rsidRDefault="005B465A" w:rsidP="005B465A">
      <w:pPr>
        <w:pStyle w:val="a6"/>
        <w:numPr>
          <w:ilvl w:val="1"/>
          <w:numId w:val="22"/>
        </w:numPr>
        <w:rPr>
          <w:rFonts w:asciiTheme="majorHAnsi" w:hAnsiTheme="majorHAnsi" w:cs="Times New Roman"/>
          <w:sz w:val="20"/>
          <w:szCs w:val="20"/>
        </w:rPr>
      </w:pPr>
      <w:r w:rsidRPr="001F6EA3">
        <w:rPr>
          <w:rFonts w:asciiTheme="majorHAnsi" w:hAnsiTheme="majorHAnsi" w:cs="Times New Roman"/>
          <w:sz w:val="20"/>
          <w:szCs w:val="20"/>
        </w:rPr>
        <w:t xml:space="preserve">Черновой: полуобрезная доска 20мм, естественной влажности. </w:t>
      </w:r>
    </w:p>
    <w:p w:rsidR="005B465A" w:rsidRPr="001F6EA3" w:rsidRDefault="005B465A" w:rsidP="005B465A">
      <w:pPr>
        <w:pStyle w:val="a6"/>
        <w:numPr>
          <w:ilvl w:val="1"/>
          <w:numId w:val="22"/>
        </w:numPr>
        <w:rPr>
          <w:rFonts w:asciiTheme="majorHAnsi" w:hAnsiTheme="majorHAnsi" w:cs="Times New Roman"/>
          <w:sz w:val="20"/>
          <w:szCs w:val="20"/>
        </w:rPr>
      </w:pPr>
      <w:r w:rsidRPr="001F6EA3">
        <w:rPr>
          <w:rFonts w:asciiTheme="majorHAnsi" w:hAnsiTheme="majorHAnsi" w:cs="Times New Roman"/>
          <w:sz w:val="20"/>
          <w:szCs w:val="20"/>
        </w:rPr>
        <w:t>2-й - чистовой: половая шпунтованная доска 28 мм, камерной сушки</w:t>
      </w:r>
      <w:r w:rsidR="007544D3" w:rsidRPr="001F6EA3">
        <w:rPr>
          <w:rFonts w:asciiTheme="majorHAnsi" w:hAnsiTheme="majorHAnsi" w:cs="Times New Roman"/>
          <w:sz w:val="20"/>
          <w:szCs w:val="20"/>
        </w:rPr>
        <w:t>.</w:t>
      </w:r>
    </w:p>
    <w:p w:rsidR="005B465A" w:rsidRPr="001F6EA3" w:rsidRDefault="005B465A" w:rsidP="005B465A">
      <w:pPr>
        <w:pStyle w:val="a6"/>
        <w:numPr>
          <w:ilvl w:val="1"/>
          <w:numId w:val="22"/>
        </w:numPr>
        <w:rPr>
          <w:rFonts w:asciiTheme="majorHAnsi" w:hAnsiTheme="majorHAnsi" w:cs="Times New Roman"/>
          <w:sz w:val="20"/>
          <w:szCs w:val="20"/>
        </w:rPr>
      </w:pPr>
      <w:r w:rsidRPr="001F6EA3">
        <w:rPr>
          <w:rFonts w:asciiTheme="majorHAnsi" w:hAnsiTheme="majorHAnsi" w:cs="Times New Roman"/>
          <w:sz w:val="20"/>
          <w:szCs w:val="20"/>
        </w:rPr>
        <w:t xml:space="preserve">Пол утепляется минеральной ватой </w:t>
      </w:r>
      <w:proofErr w:type="spellStart"/>
      <w:r w:rsidRPr="001F6EA3">
        <w:rPr>
          <w:rFonts w:asciiTheme="majorHAnsi" w:hAnsiTheme="majorHAnsi" w:cs="Times New Roman"/>
          <w:sz w:val="20"/>
          <w:szCs w:val="20"/>
        </w:rPr>
        <w:t>Knauf</w:t>
      </w:r>
      <w:proofErr w:type="spellEnd"/>
      <w:r w:rsidRPr="001F6EA3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1F6EA3">
        <w:rPr>
          <w:rFonts w:asciiTheme="majorHAnsi" w:hAnsiTheme="majorHAnsi" w:cs="Times New Roman"/>
          <w:sz w:val="20"/>
          <w:szCs w:val="20"/>
        </w:rPr>
        <w:t>Isover</w:t>
      </w:r>
      <w:proofErr w:type="spellEnd"/>
      <w:r w:rsidRPr="001F6EA3">
        <w:rPr>
          <w:rFonts w:asciiTheme="majorHAnsi" w:hAnsiTheme="majorHAnsi" w:cs="Times New Roman"/>
          <w:sz w:val="20"/>
          <w:szCs w:val="20"/>
        </w:rPr>
        <w:t xml:space="preserve"> толщиной </w:t>
      </w:r>
      <w:r w:rsidRPr="001F6EA3">
        <w:rPr>
          <w:rFonts w:asciiTheme="majorHAnsi" w:hAnsiTheme="majorHAnsi" w:cs="Times New Roman"/>
          <w:b/>
          <w:sz w:val="20"/>
          <w:szCs w:val="20"/>
        </w:rPr>
        <w:t>100 мм.</w:t>
      </w:r>
    </w:p>
    <w:p w:rsidR="005B465A" w:rsidRPr="001F6EA3" w:rsidRDefault="005B465A" w:rsidP="005B465A">
      <w:pPr>
        <w:pStyle w:val="a6"/>
        <w:numPr>
          <w:ilvl w:val="1"/>
          <w:numId w:val="22"/>
        </w:numPr>
        <w:rPr>
          <w:rFonts w:asciiTheme="majorHAnsi" w:hAnsiTheme="majorHAnsi" w:cs="Times New Roman"/>
          <w:sz w:val="20"/>
          <w:szCs w:val="20"/>
        </w:rPr>
      </w:pPr>
      <w:r w:rsidRPr="001F6EA3">
        <w:rPr>
          <w:rFonts w:asciiTheme="majorHAnsi" w:hAnsiTheme="majorHAnsi" w:cs="Times New Roman"/>
          <w:sz w:val="20"/>
          <w:szCs w:val="20"/>
        </w:rPr>
        <w:t>Паро-гидроизоляция</w:t>
      </w:r>
      <w:r w:rsidR="00CC6109" w:rsidRPr="001F6EA3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CC6109" w:rsidRPr="001F6EA3">
        <w:rPr>
          <w:rFonts w:asciiTheme="majorHAnsi" w:hAnsiTheme="majorHAnsi" w:cs="Times New Roman"/>
          <w:sz w:val="20"/>
          <w:szCs w:val="20"/>
        </w:rPr>
        <w:t>Изоспан</w:t>
      </w:r>
      <w:proofErr w:type="spellEnd"/>
      <w:r w:rsidR="00CC6109" w:rsidRPr="001F6EA3">
        <w:rPr>
          <w:rFonts w:asciiTheme="majorHAnsi" w:hAnsiTheme="majorHAnsi" w:cs="Times New Roman"/>
          <w:sz w:val="20"/>
          <w:szCs w:val="20"/>
        </w:rPr>
        <w:t xml:space="preserve"> для внутренних работ</w:t>
      </w:r>
      <w:r w:rsidRPr="001F6EA3">
        <w:rPr>
          <w:rFonts w:asciiTheme="majorHAnsi" w:hAnsiTheme="majorHAnsi" w:cs="Times New Roman"/>
          <w:sz w:val="20"/>
          <w:szCs w:val="20"/>
        </w:rPr>
        <w:t xml:space="preserve">. </w:t>
      </w:r>
    </w:p>
    <w:p w:rsidR="005B465A" w:rsidRPr="001F6EA3" w:rsidRDefault="005B465A" w:rsidP="005B465A">
      <w:pPr>
        <w:pStyle w:val="a6"/>
        <w:numPr>
          <w:ilvl w:val="1"/>
          <w:numId w:val="22"/>
        </w:numPr>
        <w:rPr>
          <w:rFonts w:asciiTheme="majorHAnsi" w:hAnsiTheme="majorHAnsi" w:cs="Times New Roman"/>
          <w:sz w:val="20"/>
          <w:szCs w:val="20"/>
        </w:rPr>
      </w:pPr>
      <w:r w:rsidRPr="001F6EA3">
        <w:rPr>
          <w:rFonts w:asciiTheme="majorHAnsi" w:hAnsiTheme="majorHAnsi" w:cs="Times New Roman"/>
          <w:sz w:val="20"/>
          <w:szCs w:val="20"/>
        </w:rPr>
        <w:t xml:space="preserve">В помывочном отделении пол утепляется </w:t>
      </w:r>
      <w:r w:rsidRPr="001F6EA3">
        <w:rPr>
          <w:rFonts w:asciiTheme="majorHAnsi" w:hAnsiTheme="majorHAnsi" w:cs="Times New Roman"/>
          <w:b/>
          <w:sz w:val="20"/>
          <w:szCs w:val="20"/>
        </w:rPr>
        <w:t>керамзитом</w:t>
      </w:r>
      <w:r w:rsidRPr="001F6EA3">
        <w:rPr>
          <w:rFonts w:asciiTheme="majorHAnsi" w:hAnsiTheme="majorHAnsi" w:cs="Times New Roman"/>
          <w:sz w:val="20"/>
          <w:szCs w:val="20"/>
        </w:rPr>
        <w:t>.</w:t>
      </w:r>
    </w:p>
    <w:p w:rsidR="005B465A" w:rsidRPr="001F6EA3" w:rsidRDefault="005B465A" w:rsidP="005B465A">
      <w:pPr>
        <w:pStyle w:val="a6"/>
        <w:numPr>
          <w:ilvl w:val="1"/>
          <w:numId w:val="22"/>
        </w:numPr>
        <w:rPr>
          <w:rFonts w:asciiTheme="majorHAnsi" w:hAnsiTheme="majorHAnsi" w:cs="Times New Roman"/>
          <w:sz w:val="20"/>
          <w:szCs w:val="20"/>
        </w:rPr>
      </w:pPr>
      <w:r w:rsidRPr="001F6EA3">
        <w:rPr>
          <w:rFonts w:asciiTheme="majorHAnsi" w:hAnsiTheme="majorHAnsi" w:cs="Times New Roman"/>
          <w:sz w:val="20"/>
          <w:szCs w:val="20"/>
        </w:rPr>
        <w:t xml:space="preserve"> Устанавливается поддон 80х80 см с водоотво</w:t>
      </w:r>
      <w:r w:rsidR="003F6115" w:rsidRPr="001F6EA3">
        <w:rPr>
          <w:rFonts w:asciiTheme="majorHAnsi" w:hAnsiTheme="majorHAnsi" w:cs="Times New Roman"/>
          <w:sz w:val="20"/>
          <w:szCs w:val="20"/>
        </w:rPr>
        <w:t>до</w:t>
      </w:r>
      <w:r w:rsidRPr="001F6EA3">
        <w:rPr>
          <w:rFonts w:asciiTheme="majorHAnsi" w:hAnsiTheme="majorHAnsi" w:cs="Times New Roman"/>
          <w:sz w:val="20"/>
          <w:szCs w:val="20"/>
        </w:rPr>
        <w:t>м.</w:t>
      </w:r>
    </w:p>
    <w:p w:rsidR="001F6EA3" w:rsidRPr="001F6EA3" w:rsidRDefault="00B510BA" w:rsidP="005B465A">
      <w:pPr>
        <w:pStyle w:val="a6"/>
        <w:numPr>
          <w:ilvl w:val="0"/>
          <w:numId w:val="23"/>
        </w:numPr>
        <w:tabs>
          <w:tab w:val="left" w:pos="5710"/>
        </w:tabs>
        <w:rPr>
          <w:rFonts w:asciiTheme="majorHAnsi" w:hAnsiTheme="majorHAnsi"/>
          <w:sz w:val="20"/>
          <w:szCs w:val="20"/>
        </w:rPr>
      </w:pPr>
      <w:r w:rsidRPr="001F6EA3">
        <w:rPr>
          <w:rFonts w:asciiTheme="majorHAnsi" w:hAnsiTheme="majorHAnsi"/>
          <w:b/>
          <w:sz w:val="20"/>
          <w:szCs w:val="20"/>
        </w:rPr>
        <w:t xml:space="preserve">Стены </w:t>
      </w:r>
      <w:r w:rsidR="001F6EA3" w:rsidRPr="001F6EA3">
        <w:rPr>
          <w:rFonts w:asciiTheme="majorHAnsi" w:hAnsiTheme="majorHAnsi"/>
          <w:sz w:val="20"/>
          <w:szCs w:val="20"/>
        </w:rPr>
        <w:t>с</w:t>
      </w:r>
      <w:r w:rsidRPr="001F6EA3">
        <w:rPr>
          <w:rFonts w:asciiTheme="majorHAnsi" w:hAnsiTheme="majorHAnsi"/>
          <w:sz w:val="20"/>
          <w:szCs w:val="20"/>
        </w:rPr>
        <w:t xml:space="preserve">троганный </w:t>
      </w:r>
      <w:proofErr w:type="spellStart"/>
      <w:r w:rsidRPr="001F6EA3">
        <w:rPr>
          <w:rFonts w:asciiTheme="majorHAnsi" w:hAnsiTheme="majorHAnsi"/>
          <w:sz w:val="20"/>
          <w:szCs w:val="20"/>
        </w:rPr>
        <w:t>двухшиповой</w:t>
      </w:r>
      <w:proofErr w:type="spellEnd"/>
      <w:r w:rsidRPr="001F6EA3">
        <w:rPr>
          <w:rFonts w:asciiTheme="majorHAnsi" w:hAnsiTheme="majorHAnsi"/>
          <w:sz w:val="20"/>
          <w:szCs w:val="20"/>
        </w:rPr>
        <w:t xml:space="preserve"> профилированный брус </w:t>
      </w:r>
      <w:r w:rsidR="007544D3" w:rsidRPr="001F6EA3">
        <w:rPr>
          <w:rFonts w:asciiTheme="majorHAnsi" w:hAnsiTheme="majorHAnsi"/>
          <w:sz w:val="20"/>
          <w:szCs w:val="20"/>
        </w:rPr>
        <w:t>атмосферной сушки</w:t>
      </w:r>
      <w:r w:rsidR="001F6EA3" w:rsidRPr="001F6EA3">
        <w:rPr>
          <w:rFonts w:asciiTheme="majorHAnsi" w:hAnsiTheme="majorHAnsi"/>
          <w:sz w:val="20"/>
          <w:szCs w:val="20"/>
        </w:rPr>
        <w:t xml:space="preserve"> (допускается стыковка бруса)</w:t>
      </w:r>
      <w:r w:rsidRPr="001F6EA3">
        <w:rPr>
          <w:rFonts w:asciiTheme="majorHAnsi" w:hAnsiTheme="majorHAnsi"/>
          <w:sz w:val="20"/>
          <w:szCs w:val="20"/>
        </w:rPr>
        <w:t>, снаружи</w:t>
      </w:r>
      <w:r w:rsidRPr="001F6EA3">
        <w:rPr>
          <w:rStyle w:val="apple-converted-space"/>
          <w:rFonts w:asciiTheme="majorHAnsi" w:hAnsiTheme="majorHAnsi"/>
          <w:sz w:val="20"/>
          <w:szCs w:val="20"/>
        </w:rPr>
        <w:t> </w:t>
      </w:r>
      <w:r w:rsidR="007544D3" w:rsidRPr="001F6EA3">
        <w:rPr>
          <w:rStyle w:val="apple-converted-space"/>
          <w:rFonts w:asciiTheme="majorHAnsi" w:hAnsiTheme="majorHAnsi"/>
          <w:sz w:val="20"/>
          <w:szCs w:val="20"/>
        </w:rPr>
        <w:t xml:space="preserve">брус </w:t>
      </w:r>
      <w:hyperlink r:id="rId12" w:history="1">
        <w:r w:rsidRPr="001F6EA3">
          <w:rPr>
            <w:rStyle w:val="ab"/>
            <w:rFonts w:asciiTheme="majorHAnsi" w:hAnsiTheme="majorHAnsi"/>
            <w:color w:val="auto"/>
            <w:sz w:val="20"/>
            <w:szCs w:val="20"/>
            <w:u w:val="none"/>
          </w:rPr>
          <w:t xml:space="preserve">слегка закруглен (под </w:t>
        </w:r>
        <w:r w:rsidRPr="001F6EA3">
          <w:rPr>
            <w:rStyle w:val="ab"/>
            <w:rFonts w:asciiTheme="majorHAnsi" w:hAnsiTheme="majorHAnsi"/>
            <w:b/>
            <w:color w:val="auto"/>
            <w:sz w:val="20"/>
            <w:szCs w:val="20"/>
            <w:u w:val="none"/>
          </w:rPr>
          <w:t>блок-</w:t>
        </w:r>
        <w:proofErr w:type="spellStart"/>
        <w:r w:rsidRPr="001F6EA3">
          <w:rPr>
            <w:rStyle w:val="ab"/>
            <w:rFonts w:asciiTheme="majorHAnsi" w:hAnsiTheme="majorHAnsi"/>
            <w:b/>
            <w:color w:val="auto"/>
            <w:sz w:val="20"/>
            <w:szCs w:val="20"/>
            <w:u w:val="none"/>
          </w:rPr>
          <w:t>хаус</w:t>
        </w:r>
        <w:proofErr w:type="spellEnd"/>
        <w:r w:rsidRPr="001F6EA3">
          <w:rPr>
            <w:rStyle w:val="ab"/>
            <w:rFonts w:asciiTheme="majorHAnsi" w:hAnsiTheme="majorHAnsi"/>
            <w:b/>
            <w:color w:val="auto"/>
            <w:sz w:val="20"/>
            <w:szCs w:val="20"/>
            <w:u w:val="none"/>
          </w:rPr>
          <w:t>)</w:t>
        </w:r>
      </w:hyperlink>
      <w:r w:rsidR="00887224" w:rsidRPr="001F6EA3">
        <w:rPr>
          <w:rStyle w:val="ab"/>
          <w:rFonts w:asciiTheme="majorHAnsi" w:hAnsiTheme="majorHAnsi"/>
          <w:b/>
          <w:color w:val="auto"/>
          <w:sz w:val="20"/>
          <w:szCs w:val="20"/>
          <w:u w:val="none"/>
        </w:rPr>
        <w:t xml:space="preserve"> </w:t>
      </w:r>
      <w:r w:rsidR="00887224" w:rsidRPr="001F6EA3">
        <w:rPr>
          <w:rStyle w:val="ab"/>
          <w:rFonts w:asciiTheme="majorHAnsi" w:hAnsiTheme="majorHAnsi"/>
          <w:color w:val="auto"/>
          <w:sz w:val="20"/>
          <w:szCs w:val="20"/>
          <w:u w:val="none"/>
        </w:rPr>
        <w:t>(допускается стыковка бруса)</w:t>
      </w:r>
      <w:r w:rsidRPr="001F6EA3">
        <w:rPr>
          <w:rFonts w:asciiTheme="majorHAnsi" w:hAnsiTheme="majorHAnsi"/>
          <w:sz w:val="20"/>
          <w:szCs w:val="20"/>
        </w:rPr>
        <w:t>, внутри ровная строганная стен</w:t>
      </w:r>
      <w:bookmarkStart w:id="0" w:name="_GoBack"/>
      <w:bookmarkEnd w:id="0"/>
      <w:r w:rsidRPr="001F6EA3">
        <w:rPr>
          <w:rFonts w:asciiTheme="majorHAnsi" w:hAnsiTheme="majorHAnsi"/>
          <w:sz w:val="20"/>
          <w:szCs w:val="20"/>
        </w:rPr>
        <w:t xml:space="preserve">а с фасками. </w:t>
      </w:r>
    </w:p>
    <w:p w:rsidR="005B465A" w:rsidRPr="001F6EA3" w:rsidRDefault="001F6EA3" w:rsidP="005B465A">
      <w:pPr>
        <w:pStyle w:val="a6"/>
        <w:numPr>
          <w:ilvl w:val="0"/>
          <w:numId w:val="23"/>
        </w:numPr>
        <w:tabs>
          <w:tab w:val="left" w:pos="5710"/>
        </w:tabs>
        <w:rPr>
          <w:rFonts w:asciiTheme="majorHAnsi" w:hAnsiTheme="majorHAnsi"/>
          <w:sz w:val="20"/>
          <w:szCs w:val="20"/>
        </w:rPr>
      </w:pPr>
      <w:proofErr w:type="spellStart"/>
      <w:r w:rsidRPr="001F6EA3">
        <w:rPr>
          <w:rFonts w:asciiTheme="majorHAnsi" w:hAnsiTheme="majorHAnsi"/>
          <w:b/>
          <w:sz w:val="20"/>
          <w:szCs w:val="20"/>
        </w:rPr>
        <w:t>Межвенцовое</w:t>
      </w:r>
      <w:proofErr w:type="spellEnd"/>
      <w:r w:rsidRPr="001F6EA3">
        <w:rPr>
          <w:rFonts w:asciiTheme="majorHAnsi" w:hAnsiTheme="majorHAnsi"/>
          <w:b/>
          <w:sz w:val="20"/>
          <w:szCs w:val="20"/>
        </w:rPr>
        <w:t xml:space="preserve"> </w:t>
      </w:r>
      <w:r w:rsidRPr="001F6EA3">
        <w:rPr>
          <w:rFonts w:asciiTheme="majorHAnsi" w:hAnsiTheme="majorHAnsi"/>
          <w:sz w:val="20"/>
          <w:szCs w:val="20"/>
        </w:rPr>
        <w:t>у</w:t>
      </w:r>
      <w:r w:rsidR="00B510BA" w:rsidRPr="001F6EA3">
        <w:rPr>
          <w:rFonts w:asciiTheme="majorHAnsi" w:hAnsiTheme="majorHAnsi"/>
          <w:sz w:val="20"/>
          <w:szCs w:val="20"/>
        </w:rPr>
        <w:t xml:space="preserve">тепление джутовое </w:t>
      </w:r>
      <w:proofErr w:type="spellStart"/>
      <w:r w:rsidR="00B510BA" w:rsidRPr="001F6EA3">
        <w:rPr>
          <w:rFonts w:asciiTheme="majorHAnsi" w:hAnsiTheme="majorHAnsi"/>
          <w:sz w:val="20"/>
          <w:szCs w:val="20"/>
        </w:rPr>
        <w:t>льнополотно</w:t>
      </w:r>
      <w:proofErr w:type="spellEnd"/>
      <w:r w:rsidR="00B510BA" w:rsidRPr="001F6EA3">
        <w:rPr>
          <w:rFonts w:asciiTheme="majorHAnsi" w:hAnsiTheme="majorHAnsi"/>
          <w:sz w:val="20"/>
          <w:szCs w:val="20"/>
        </w:rPr>
        <w:t xml:space="preserve"> (прессованная пакля)</w:t>
      </w:r>
      <w:r w:rsidRPr="001F6EA3">
        <w:rPr>
          <w:rFonts w:asciiTheme="majorHAnsi" w:hAnsiTheme="majorHAnsi"/>
          <w:sz w:val="20"/>
          <w:szCs w:val="20"/>
        </w:rPr>
        <w:t xml:space="preserve"> джут</w:t>
      </w:r>
      <w:r w:rsidR="00B510BA" w:rsidRPr="001F6EA3">
        <w:rPr>
          <w:rFonts w:asciiTheme="majorHAnsi" w:hAnsiTheme="majorHAnsi"/>
          <w:sz w:val="20"/>
          <w:szCs w:val="20"/>
        </w:rPr>
        <w:t>.</w:t>
      </w:r>
    </w:p>
    <w:p w:rsidR="00B510BA" w:rsidRPr="001F6EA3" w:rsidRDefault="00B510BA" w:rsidP="005B465A">
      <w:pPr>
        <w:pStyle w:val="a6"/>
        <w:numPr>
          <w:ilvl w:val="0"/>
          <w:numId w:val="23"/>
        </w:numPr>
        <w:tabs>
          <w:tab w:val="left" w:pos="5710"/>
        </w:tabs>
        <w:rPr>
          <w:rFonts w:asciiTheme="majorHAnsi" w:hAnsiTheme="majorHAnsi"/>
          <w:sz w:val="20"/>
          <w:szCs w:val="20"/>
        </w:rPr>
      </w:pPr>
      <w:r w:rsidRPr="001F6EA3">
        <w:rPr>
          <w:rStyle w:val="ac"/>
          <w:rFonts w:asciiTheme="majorHAnsi" w:hAnsiTheme="majorHAnsi"/>
          <w:sz w:val="20"/>
          <w:szCs w:val="20"/>
        </w:rPr>
        <w:t>Сборка углов сруба</w:t>
      </w:r>
      <w:r w:rsidRPr="001F6EA3">
        <w:rPr>
          <w:rFonts w:asciiTheme="majorHAnsi" w:hAnsiTheme="majorHAnsi"/>
          <w:sz w:val="20"/>
          <w:szCs w:val="20"/>
        </w:rPr>
        <w:t xml:space="preserve"> производится «стык в стык» на металлические гвозди.</w:t>
      </w:r>
    </w:p>
    <w:p w:rsidR="00B510BA" w:rsidRPr="001F6EA3" w:rsidRDefault="00B510BA" w:rsidP="005B465A">
      <w:pPr>
        <w:pStyle w:val="a6"/>
        <w:numPr>
          <w:ilvl w:val="0"/>
          <w:numId w:val="23"/>
        </w:numPr>
        <w:tabs>
          <w:tab w:val="left" w:pos="5710"/>
        </w:tabs>
        <w:rPr>
          <w:rFonts w:asciiTheme="majorHAnsi" w:hAnsiTheme="majorHAnsi"/>
          <w:sz w:val="20"/>
          <w:szCs w:val="20"/>
        </w:rPr>
      </w:pPr>
      <w:r w:rsidRPr="001F6EA3">
        <w:rPr>
          <w:rStyle w:val="ac"/>
          <w:rFonts w:asciiTheme="majorHAnsi" w:hAnsiTheme="majorHAnsi"/>
          <w:sz w:val="20"/>
          <w:szCs w:val="20"/>
        </w:rPr>
        <w:t>Перегородки</w:t>
      </w:r>
      <w:r w:rsidRPr="001F6EA3">
        <w:rPr>
          <w:rStyle w:val="ac"/>
          <w:rFonts w:asciiTheme="majorHAnsi" w:hAnsiTheme="majorHAnsi"/>
          <w:b w:val="0"/>
          <w:sz w:val="20"/>
          <w:szCs w:val="20"/>
        </w:rPr>
        <w:t xml:space="preserve"> </w:t>
      </w:r>
      <w:r w:rsidRPr="001F6EA3">
        <w:rPr>
          <w:rFonts w:asciiTheme="majorHAnsi" w:hAnsiTheme="majorHAnsi"/>
          <w:sz w:val="20"/>
          <w:szCs w:val="20"/>
        </w:rPr>
        <w:t xml:space="preserve">каркасно-щитовые обшиваются с двух сторон </w:t>
      </w:r>
      <w:r w:rsidRPr="001F6EA3">
        <w:rPr>
          <w:rFonts w:asciiTheme="majorHAnsi" w:hAnsiTheme="majorHAnsi"/>
          <w:b/>
          <w:sz w:val="20"/>
          <w:szCs w:val="20"/>
        </w:rPr>
        <w:t>имитацией бруса</w:t>
      </w:r>
      <w:r w:rsidRPr="001F6EA3">
        <w:rPr>
          <w:rFonts w:asciiTheme="majorHAnsi" w:hAnsiTheme="majorHAnsi"/>
          <w:sz w:val="20"/>
          <w:szCs w:val="20"/>
        </w:rPr>
        <w:t xml:space="preserve">. Утепление перегородок </w:t>
      </w:r>
      <w:r w:rsidRPr="001F6EA3">
        <w:rPr>
          <w:rFonts w:asciiTheme="majorHAnsi" w:hAnsiTheme="majorHAnsi"/>
          <w:b/>
          <w:sz w:val="20"/>
          <w:szCs w:val="20"/>
        </w:rPr>
        <w:t>50 мм.</w:t>
      </w:r>
    </w:p>
    <w:p w:rsidR="00B510BA" w:rsidRPr="001F6EA3" w:rsidRDefault="00B510BA" w:rsidP="005B465A">
      <w:pPr>
        <w:pStyle w:val="a6"/>
        <w:numPr>
          <w:ilvl w:val="0"/>
          <w:numId w:val="23"/>
        </w:numPr>
        <w:tabs>
          <w:tab w:val="left" w:pos="5710"/>
        </w:tabs>
        <w:rPr>
          <w:rFonts w:asciiTheme="majorHAnsi" w:hAnsiTheme="majorHAnsi"/>
          <w:sz w:val="20"/>
          <w:szCs w:val="20"/>
        </w:rPr>
      </w:pPr>
      <w:r w:rsidRPr="001F6EA3">
        <w:rPr>
          <w:rStyle w:val="ac"/>
          <w:rFonts w:asciiTheme="majorHAnsi" w:hAnsiTheme="majorHAnsi"/>
          <w:sz w:val="20"/>
          <w:szCs w:val="20"/>
        </w:rPr>
        <w:t xml:space="preserve">Высота потолка бани </w:t>
      </w:r>
      <w:r w:rsidRPr="001F6EA3">
        <w:rPr>
          <w:rFonts w:asciiTheme="majorHAnsi" w:hAnsiTheme="majorHAnsi"/>
          <w:sz w:val="20"/>
          <w:szCs w:val="20"/>
        </w:rPr>
        <w:t>2,05 м. 15 рядов бруса.</w:t>
      </w:r>
    </w:p>
    <w:p w:rsidR="00B510BA" w:rsidRPr="001F6EA3" w:rsidRDefault="00B510BA" w:rsidP="005B465A">
      <w:pPr>
        <w:pStyle w:val="a6"/>
        <w:numPr>
          <w:ilvl w:val="0"/>
          <w:numId w:val="23"/>
        </w:numPr>
        <w:tabs>
          <w:tab w:val="left" w:pos="5710"/>
        </w:tabs>
        <w:rPr>
          <w:rFonts w:asciiTheme="majorHAnsi" w:hAnsiTheme="majorHAnsi"/>
          <w:sz w:val="20"/>
          <w:szCs w:val="20"/>
        </w:rPr>
      </w:pPr>
      <w:r w:rsidRPr="001F6EA3">
        <w:rPr>
          <w:rStyle w:val="ac"/>
          <w:rFonts w:asciiTheme="majorHAnsi" w:hAnsiTheme="majorHAnsi"/>
          <w:sz w:val="20"/>
          <w:szCs w:val="20"/>
        </w:rPr>
        <w:t xml:space="preserve">Потолок </w:t>
      </w:r>
      <w:proofErr w:type="spellStart"/>
      <w:r w:rsidRPr="001F6EA3">
        <w:rPr>
          <w:rFonts w:asciiTheme="majorHAnsi" w:hAnsiTheme="majorHAnsi"/>
          <w:sz w:val="20"/>
          <w:szCs w:val="20"/>
        </w:rPr>
        <w:t>вагонка</w:t>
      </w:r>
      <w:proofErr w:type="spellEnd"/>
      <w:r w:rsidRPr="001F6EA3">
        <w:rPr>
          <w:rFonts w:asciiTheme="majorHAnsi" w:hAnsiTheme="majorHAnsi"/>
          <w:sz w:val="20"/>
          <w:szCs w:val="20"/>
        </w:rPr>
        <w:t xml:space="preserve"> </w:t>
      </w:r>
      <w:r w:rsidRPr="001F6EA3">
        <w:rPr>
          <w:rFonts w:asciiTheme="majorHAnsi" w:hAnsiTheme="majorHAnsi"/>
          <w:b/>
          <w:sz w:val="20"/>
          <w:szCs w:val="20"/>
        </w:rPr>
        <w:t>камерной сушки</w:t>
      </w:r>
      <w:r w:rsidRPr="001F6EA3">
        <w:rPr>
          <w:rFonts w:asciiTheme="majorHAnsi" w:hAnsiTheme="majorHAnsi"/>
          <w:sz w:val="20"/>
          <w:szCs w:val="20"/>
        </w:rPr>
        <w:t xml:space="preserve">, утепление </w:t>
      </w:r>
      <w:proofErr w:type="spellStart"/>
      <w:r w:rsidRPr="001F6EA3">
        <w:rPr>
          <w:rFonts w:asciiTheme="majorHAnsi" w:hAnsiTheme="majorHAnsi"/>
          <w:sz w:val="20"/>
          <w:szCs w:val="20"/>
        </w:rPr>
        <w:t>Knauf</w:t>
      </w:r>
      <w:proofErr w:type="spellEnd"/>
      <w:r w:rsidRPr="001F6EA3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1F6EA3">
        <w:rPr>
          <w:rFonts w:asciiTheme="majorHAnsi" w:hAnsiTheme="majorHAnsi"/>
          <w:sz w:val="20"/>
          <w:szCs w:val="20"/>
        </w:rPr>
        <w:t>Isover</w:t>
      </w:r>
      <w:proofErr w:type="spellEnd"/>
      <w:r w:rsidRPr="001F6EA3">
        <w:rPr>
          <w:rStyle w:val="apple-converted-space"/>
          <w:rFonts w:asciiTheme="majorHAnsi" w:hAnsiTheme="majorHAnsi"/>
          <w:sz w:val="20"/>
          <w:szCs w:val="20"/>
        </w:rPr>
        <w:t xml:space="preserve"> толщиной </w:t>
      </w:r>
      <w:r w:rsidRPr="001F6EA3">
        <w:rPr>
          <w:rStyle w:val="apple-converted-space"/>
          <w:rFonts w:asciiTheme="majorHAnsi" w:hAnsiTheme="majorHAnsi"/>
          <w:b/>
          <w:sz w:val="20"/>
          <w:szCs w:val="20"/>
        </w:rPr>
        <w:t>100 мм</w:t>
      </w:r>
      <w:r w:rsidRPr="001F6EA3">
        <w:rPr>
          <w:rFonts w:asciiTheme="majorHAnsi" w:hAnsiTheme="majorHAnsi"/>
          <w:sz w:val="20"/>
          <w:szCs w:val="20"/>
        </w:rPr>
        <w:t>, паро-гидроизоляция.</w:t>
      </w:r>
    </w:p>
    <w:p w:rsidR="00B510BA" w:rsidRPr="001F6EA3" w:rsidRDefault="00B510BA" w:rsidP="005B465A">
      <w:pPr>
        <w:pStyle w:val="a6"/>
        <w:numPr>
          <w:ilvl w:val="0"/>
          <w:numId w:val="23"/>
        </w:numPr>
        <w:tabs>
          <w:tab w:val="left" w:pos="5710"/>
        </w:tabs>
        <w:rPr>
          <w:rFonts w:asciiTheme="majorHAnsi" w:hAnsiTheme="majorHAnsi"/>
          <w:sz w:val="20"/>
          <w:szCs w:val="20"/>
        </w:rPr>
      </w:pPr>
      <w:r w:rsidRPr="001F6EA3">
        <w:rPr>
          <w:rFonts w:asciiTheme="majorHAnsi" w:hAnsiTheme="majorHAnsi" w:cs="Times New Roman"/>
          <w:sz w:val="20"/>
          <w:szCs w:val="20"/>
        </w:rPr>
        <w:t>Стропила</w:t>
      </w:r>
      <w:r w:rsidRPr="001F6EA3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1F6EA3">
        <w:rPr>
          <w:rStyle w:val="ac"/>
          <w:rFonts w:asciiTheme="majorHAnsi" w:hAnsiTheme="majorHAnsi" w:cs="Times New Roman"/>
          <w:b w:val="0"/>
          <w:sz w:val="20"/>
          <w:szCs w:val="20"/>
        </w:rPr>
        <w:t>не строганная доска сечением 40х100мм</w:t>
      </w:r>
      <w:r w:rsidRPr="001F6EA3">
        <w:rPr>
          <w:rFonts w:asciiTheme="majorHAnsi" w:hAnsiTheme="majorHAnsi" w:cs="Times New Roman"/>
          <w:b/>
          <w:sz w:val="20"/>
          <w:szCs w:val="20"/>
        </w:rPr>
        <w:t xml:space="preserve"> с шагом</w:t>
      </w:r>
      <w:r w:rsidRPr="001F6EA3">
        <w:rPr>
          <w:rFonts w:asciiTheme="majorHAnsi" w:hAnsiTheme="majorHAnsi" w:cs="Times New Roman"/>
          <w:sz w:val="20"/>
          <w:szCs w:val="20"/>
        </w:rPr>
        <w:t xml:space="preserve"> 900 мм.</w:t>
      </w:r>
    </w:p>
    <w:p w:rsidR="007544D3" w:rsidRPr="001F6EA3" w:rsidRDefault="00B510BA" w:rsidP="00FC4BC5">
      <w:pPr>
        <w:pStyle w:val="a6"/>
        <w:numPr>
          <w:ilvl w:val="0"/>
          <w:numId w:val="23"/>
        </w:num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F6EA3">
        <w:rPr>
          <w:rStyle w:val="ac"/>
          <w:rFonts w:asciiTheme="majorHAnsi" w:hAnsiTheme="majorHAnsi"/>
          <w:sz w:val="20"/>
          <w:szCs w:val="20"/>
        </w:rPr>
        <w:t xml:space="preserve">Фронтоны </w:t>
      </w:r>
      <w:r w:rsidRPr="001F6EA3">
        <w:rPr>
          <w:rStyle w:val="ac"/>
          <w:rFonts w:asciiTheme="majorHAnsi" w:hAnsiTheme="majorHAnsi"/>
          <w:b w:val="0"/>
          <w:sz w:val="20"/>
          <w:szCs w:val="20"/>
        </w:rPr>
        <w:t>обшиваются</w:t>
      </w:r>
      <w:r w:rsidRPr="001F6EA3">
        <w:rPr>
          <w:rStyle w:val="ac"/>
          <w:rFonts w:asciiTheme="majorHAnsi" w:hAnsiTheme="majorHAnsi"/>
          <w:sz w:val="20"/>
          <w:szCs w:val="20"/>
        </w:rPr>
        <w:t xml:space="preserve"> </w:t>
      </w:r>
      <w:proofErr w:type="spellStart"/>
      <w:r w:rsidRPr="001F6EA3">
        <w:rPr>
          <w:rFonts w:asciiTheme="majorHAnsi" w:hAnsiTheme="majorHAnsi"/>
          <w:sz w:val="20"/>
          <w:szCs w:val="20"/>
        </w:rPr>
        <w:t>вагонка</w:t>
      </w:r>
      <w:proofErr w:type="spellEnd"/>
      <w:r w:rsidRPr="001F6EA3">
        <w:rPr>
          <w:rFonts w:asciiTheme="majorHAnsi" w:hAnsiTheme="majorHAnsi"/>
          <w:sz w:val="20"/>
          <w:szCs w:val="20"/>
        </w:rPr>
        <w:t xml:space="preserve"> камерной сушки хвойных пород.</w:t>
      </w:r>
    </w:p>
    <w:p w:rsidR="001F6EA3" w:rsidRPr="001F6EA3" w:rsidRDefault="00B510BA" w:rsidP="005B465A">
      <w:pPr>
        <w:pStyle w:val="a6"/>
        <w:numPr>
          <w:ilvl w:val="0"/>
          <w:numId w:val="23"/>
        </w:numPr>
        <w:tabs>
          <w:tab w:val="left" w:pos="5710"/>
        </w:tabs>
        <w:rPr>
          <w:rStyle w:val="ac"/>
          <w:rFonts w:asciiTheme="majorHAnsi" w:hAnsiTheme="majorHAnsi"/>
          <w:b w:val="0"/>
          <w:bCs w:val="0"/>
          <w:sz w:val="20"/>
          <w:szCs w:val="20"/>
        </w:rPr>
      </w:pPr>
      <w:r w:rsidRPr="001F6EA3">
        <w:rPr>
          <w:rStyle w:val="ac"/>
          <w:rFonts w:asciiTheme="majorHAnsi" w:hAnsiTheme="majorHAnsi" w:cs="Times New Roman"/>
          <w:b w:val="0"/>
          <w:sz w:val="20"/>
          <w:szCs w:val="20"/>
        </w:rPr>
        <w:t>Крыша односкатная или двускатная</w:t>
      </w:r>
      <w:r w:rsidRPr="001F6EA3">
        <w:rPr>
          <w:rStyle w:val="ac"/>
          <w:rFonts w:asciiTheme="majorHAnsi" w:hAnsiTheme="majorHAnsi" w:cs="Times New Roman"/>
          <w:sz w:val="20"/>
          <w:szCs w:val="20"/>
        </w:rPr>
        <w:t xml:space="preserve">. </w:t>
      </w:r>
      <w:r w:rsidRPr="001F6EA3">
        <w:rPr>
          <w:rStyle w:val="ac"/>
          <w:rFonts w:asciiTheme="majorHAnsi" w:hAnsiTheme="majorHAnsi" w:cs="Times New Roman"/>
          <w:b w:val="0"/>
          <w:sz w:val="20"/>
          <w:szCs w:val="20"/>
        </w:rPr>
        <w:t>Высота конька крыши</w:t>
      </w:r>
      <w:r w:rsidRPr="001F6EA3">
        <w:rPr>
          <w:rStyle w:val="ac"/>
          <w:rFonts w:asciiTheme="majorHAnsi" w:hAnsiTheme="majorHAnsi" w:cs="Times New Roman"/>
          <w:sz w:val="20"/>
          <w:szCs w:val="20"/>
        </w:rPr>
        <w:t xml:space="preserve"> 320 мм.</w:t>
      </w:r>
    </w:p>
    <w:p w:rsidR="00B510BA" w:rsidRPr="001F6EA3" w:rsidRDefault="00B510BA" w:rsidP="005B465A">
      <w:pPr>
        <w:pStyle w:val="a6"/>
        <w:numPr>
          <w:ilvl w:val="0"/>
          <w:numId w:val="23"/>
        </w:numPr>
        <w:tabs>
          <w:tab w:val="left" w:pos="5710"/>
        </w:tabs>
        <w:rPr>
          <w:rFonts w:asciiTheme="majorHAnsi" w:hAnsiTheme="majorHAnsi"/>
          <w:sz w:val="20"/>
          <w:szCs w:val="20"/>
        </w:rPr>
      </w:pPr>
      <w:r w:rsidRPr="001F6EA3">
        <w:rPr>
          <w:rStyle w:val="ac"/>
          <w:rFonts w:asciiTheme="majorHAnsi" w:hAnsiTheme="majorHAnsi" w:cs="Times New Roman"/>
          <w:b w:val="0"/>
          <w:sz w:val="20"/>
          <w:szCs w:val="20"/>
        </w:rPr>
        <w:t xml:space="preserve">Обрешетка не сплошная </w:t>
      </w:r>
      <w:r w:rsidRPr="001F6EA3">
        <w:rPr>
          <w:rStyle w:val="ac"/>
          <w:rFonts w:asciiTheme="majorHAnsi" w:hAnsiTheme="majorHAnsi" w:cs="Times New Roman"/>
          <w:sz w:val="20"/>
          <w:szCs w:val="20"/>
        </w:rPr>
        <w:t>из</w:t>
      </w:r>
      <w:r w:rsidRPr="001F6EA3">
        <w:rPr>
          <w:rFonts w:asciiTheme="majorHAnsi" w:hAnsiTheme="majorHAnsi" w:cs="Times New Roman"/>
          <w:sz w:val="20"/>
          <w:szCs w:val="20"/>
        </w:rPr>
        <w:t xml:space="preserve"> полуобрезной доски толщиной 20-22 мм с шагом 400 мм.</w:t>
      </w:r>
    </w:p>
    <w:p w:rsidR="00B510BA" w:rsidRPr="001F6EA3" w:rsidRDefault="00B510BA" w:rsidP="005B465A">
      <w:pPr>
        <w:pStyle w:val="a6"/>
        <w:numPr>
          <w:ilvl w:val="0"/>
          <w:numId w:val="23"/>
        </w:numPr>
        <w:tabs>
          <w:tab w:val="left" w:pos="5710"/>
        </w:tabs>
        <w:rPr>
          <w:rFonts w:asciiTheme="majorHAnsi" w:hAnsiTheme="majorHAnsi"/>
          <w:sz w:val="20"/>
          <w:szCs w:val="20"/>
        </w:rPr>
      </w:pPr>
      <w:r w:rsidRPr="001F6EA3">
        <w:rPr>
          <w:rFonts w:asciiTheme="majorHAnsi" w:hAnsiTheme="majorHAnsi" w:cs="Times New Roman"/>
          <w:sz w:val="20"/>
          <w:szCs w:val="20"/>
        </w:rPr>
        <w:t xml:space="preserve">Покрытие крыши </w:t>
      </w:r>
      <w:r w:rsidR="001F6EA3" w:rsidRPr="001F6EA3">
        <w:rPr>
          <w:rFonts w:asciiTheme="majorHAnsi" w:hAnsiTheme="majorHAnsi" w:cs="Times New Roman"/>
          <w:sz w:val="20"/>
          <w:szCs w:val="20"/>
        </w:rPr>
        <w:t xml:space="preserve">оцинкованный лист </w:t>
      </w:r>
      <w:r w:rsidR="003F6115" w:rsidRPr="001F6EA3">
        <w:rPr>
          <w:rFonts w:asciiTheme="majorHAnsi" w:hAnsiTheme="majorHAnsi" w:cs="Times New Roman"/>
          <w:sz w:val="20"/>
          <w:szCs w:val="20"/>
        </w:rPr>
        <w:t>металла</w:t>
      </w:r>
      <w:r w:rsidRPr="001F6EA3">
        <w:rPr>
          <w:rFonts w:asciiTheme="majorHAnsi" w:hAnsiTheme="majorHAnsi" w:cs="Times New Roman"/>
          <w:sz w:val="20"/>
          <w:szCs w:val="20"/>
        </w:rPr>
        <w:t>.</w:t>
      </w:r>
    </w:p>
    <w:p w:rsidR="00B510BA" w:rsidRPr="001F6EA3" w:rsidRDefault="00B510BA" w:rsidP="005B465A">
      <w:pPr>
        <w:pStyle w:val="a6"/>
        <w:numPr>
          <w:ilvl w:val="0"/>
          <w:numId w:val="23"/>
        </w:numPr>
        <w:tabs>
          <w:tab w:val="left" w:pos="5710"/>
        </w:tabs>
        <w:rPr>
          <w:rFonts w:asciiTheme="majorHAnsi" w:hAnsiTheme="majorHAnsi"/>
          <w:sz w:val="20"/>
          <w:szCs w:val="20"/>
        </w:rPr>
      </w:pPr>
      <w:r w:rsidRPr="001F6EA3">
        <w:rPr>
          <w:rStyle w:val="ac"/>
          <w:rFonts w:asciiTheme="majorHAnsi" w:hAnsiTheme="majorHAnsi" w:cs="Times New Roman"/>
          <w:b w:val="0"/>
          <w:sz w:val="20"/>
          <w:szCs w:val="20"/>
        </w:rPr>
        <w:t xml:space="preserve">Вынос крыши </w:t>
      </w:r>
      <w:r w:rsidRPr="001F6EA3">
        <w:rPr>
          <w:rFonts w:asciiTheme="majorHAnsi" w:hAnsiTheme="majorHAnsi" w:cs="Times New Roman"/>
          <w:b/>
          <w:sz w:val="20"/>
          <w:szCs w:val="20"/>
        </w:rPr>
        <w:t>п</w:t>
      </w:r>
      <w:r w:rsidRPr="001F6EA3">
        <w:rPr>
          <w:rFonts w:asciiTheme="majorHAnsi" w:hAnsiTheme="majorHAnsi" w:cs="Times New Roman"/>
          <w:sz w:val="20"/>
          <w:szCs w:val="20"/>
        </w:rPr>
        <w:t>о периметру</w:t>
      </w:r>
      <w:r w:rsidRPr="001F6EA3">
        <w:rPr>
          <w:rStyle w:val="apple-converted-space"/>
          <w:rFonts w:asciiTheme="majorHAnsi" w:hAnsiTheme="majorHAnsi" w:cs="Times New Roman"/>
          <w:sz w:val="20"/>
          <w:szCs w:val="20"/>
        </w:rPr>
        <w:t> 10 см</w:t>
      </w:r>
      <w:r w:rsidRPr="001F6EA3">
        <w:rPr>
          <w:rFonts w:asciiTheme="majorHAnsi" w:hAnsiTheme="majorHAnsi" w:cs="Times New Roman"/>
          <w:sz w:val="20"/>
          <w:szCs w:val="20"/>
        </w:rPr>
        <w:t xml:space="preserve">, подшит </w:t>
      </w:r>
      <w:proofErr w:type="spellStart"/>
      <w:r w:rsidRPr="001F6EA3">
        <w:rPr>
          <w:rFonts w:asciiTheme="majorHAnsi" w:hAnsiTheme="majorHAnsi" w:cs="Times New Roman"/>
          <w:sz w:val="20"/>
          <w:szCs w:val="20"/>
        </w:rPr>
        <w:t>вагонкой</w:t>
      </w:r>
      <w:proofErr w:type="spellEnd"/>
      <w:r w:rsidRPr="001F6EA3">
        <w:rPr>
          <w:rFonts w:asciiTheme="majorHAnsi" w:hAnsiTheme="majorHAnsi" w:cs="Times New Roman"/>
          <w:sz w:val="20"/>
          <w:szCs w:val="20"/>
        </w:rPr>
        <w:t xml:space="preserve"> хвойных пород.</w:t>
      </w:r>
    </w:p>
    <w:p w:rsidR="00B510BA" w:rsidRPr="001F6EA3" w:rsidRDefault="00B510BA" w:rsidP="005B465A">
      <w:pPr>
        <w:pStyle w:val="a6"/>
        <w:numPr>
          <w:ilvl w:val="0"/>
          <w:numId w:val="23"/>
        </w:numPr>
        <w:tabs>
          <w:tab w:val="left" w:pos="5710"/>
        </w:tabs>
        <w:rPr>
          <w:rStyle w:val="ac"/>
          <w:rFonts w:asciiTheme="majorHAnsi" w:hAnsiTheme="majorHAnsi"/>
          <w:b w:val="0"/>
          <w:bCs w:val="0"/>
          <w:sz w:val="20"/>
          <w:szCs w:val="20"/>
        </w:rPr>
      </w:pPr>
      <w:r w:rsidRPr="001F6EA3">
        <w:rPr>
          <w:rStyle w:val="ac"/>
          <w:rFonts w:asciiTheme="majorHAnsi" w:hAnsiTheme="majorHAnsi" w:cs="Times New Roman"/>
          <w:b w:val="0"/>
          <w:sz w:val="20"/>
          <w:szCs w:val="20"/>
        </w:rPr>
        <w:lastRenderedPageBreak/>
        <w:t>Столярные изделия</w:t>
      </w:r>
      <w:r w:rsidR="001F6EA3" w:rsidRPr="001F6EA3">
        <w:rPr>
          <w:rStyle w:val="ac"/>
          <w:rFonts w:asciiTheme="majorHAnsi" w:hAnsiTheme="majorHAnsi" w:cs="Times New Roman"/>
          <w:b w:val="0"/>
          <w:sz w:val="20"/>
          <w:szCs w:val="20"/>
        </w:rPr>
        <w:t xml:space="preserve"> (</w:t>
      </w:r>
      <w:r w:rsidR="001F6EA3" w:rsidRPr="001F6EA3">
        <w:rPr>
          <w:rFonts w:asciiTheme="majorHAnsi" w:hAnsiTheme="majorHAnsi" w:cs="Times New Roman"/>
          <w:sz w:val="20"/>
          <w:szCs w:val="20"/>
        </w:rPr>
        <w:t xml:space="preserve">Во все проемы </w:t>
      </w:r>
      <w:proofErr w:type="spellStart"/>
      <w:r w:rsidR="001F6EA3" w:rsidRPr="001F6EA3">
        <w:rPr>
          <w:rFonts w:asciiTheme="majorHAnsi" w:hAnsiTheme="majorHAnsi" w:cs="Times New Roman"/>
          <w:sz w:val="20"/>
          <w:szCs w:val="20"/>
        </w:rPr>
        <w:t>брусовой</w:t>
      </w:r>
      <w:proofErr w:type="spellEnd"/>
      <w:r w:rsidR="001F6EA3" w:rsidRPr="001F6EA3">
        <w:rPr>
          <w:rFonts w:asciiTheme="majorHAnsi" w:hAnsiTheme="majorHAnsi" w:cs="Times New Roman"/>
          <w:sz w:val="20"/>
          <w:szCs w:val="20"/>
        </w:rPr>
        <w:t xml:space="preserve"> части конструкции устанавливаются обсадные бруски «</w:t>
      </w:r>
      <w:r w:rsidR="001F6EA3" w:rsidRPr="001F6EA3">
        <w:rPr>
          <w:rFonts w:asciiTheme="majorHAnsi" w:hAnsiTheme="majorHAnsi" w:cs="Times New Roman"/>
          <w:b/>
          <w:sz w:val="20"/>
          <w:szCs w:val="20"/>
        </w:rPr>
        <w:t>ройки</w:t>
      </w:r>
      <w:r w:rsidR="001F6EA3" w:rsidRPr="001F6EA3">
        <w:rPr>
          <w:rFonts w:asciiTheme="majorHAnsi" w:hAnsiTheme="majorHAnsi" w:cs="Times New Roman"/>
          <w:sz w:val="20"/>
          <w:szCs w:val="20"/>
        </w:rPr>
        <w:t>»</w:t>
      </w:r>
      <w:r w:rsidR="001F6EA3" w:rsidRPr="001F6EA3">
        <w:rPr>
          <w:rFonts w:asciiTheme="majorHAnsi" w:hAnsiTheme="majorHAnsi" w:cs="Times New Roman"/>
          <w:sz w:val="20"/>
          <w:szCs w:val="20"/>
        </w:rPr>
        <w:t>)</w:t>
      </w:r>
      <w:r w:rsidRPr="001F6EA3">
        <w:rPr>
          <w:rStyle w:val="ac"/>
          <w:rFonts w:asciiTheme="majorHAnsi" w:hAnsiTheme="majorHAnsi" w:cs="Times New Roman"/>
          <w:b w:val="0"/>
          <w:sz w:val="20"/>
          <w:szCs w:val="20"/>
        </w:rPr>
        <w:t>:</w:t>
      </w:r>
    </w:p>
    <w:p w:rsidR="00B510BA" w:rsidRPr="001F6EA3" w:rsidRDefault="00B510BA" w:rsidP="00B510BA">
      <w:pPr>
        <w:pStyle w:val="a6"/>
        <w:numPr>
          <w:ilvl w:val="0"/>
          <w:numId w:val="24"/>
        </w:numPr>
        <w:tabs>
          <w:tab w:val="left" w:pos="5710"/>
        </w:tabs>
        <w:rPr>
          <w:rFonts w:asciiTheme="majorHAnsi" w:hAnsiTheme="majorHAnsi"/>
          <w:sz w:val="20"/>
          <w:szCs w:val="20"/>
        </w:rPr>
      </w:pPr>
      <w:r w:rsidRPr="001F6EA3">
        <w:rPr>
          <w:rFonts w:asciiTheme="majorHAnsi" w:hAnsiTheme="majorHAnsi" w:cs="Times New Roman"/>
          <w:b/>
          <w:sz w:val="20"/>
          <w:szCs w:val="20"/>
        </w:rPr>
        <w:t>Окна.</w:t>
      </w:r>
      <w:r w:rsidRPr="001F6EA3">
        <w:rPr>
          <w:rFonts w:asciiTheme="majorHAnsi" w:hAnsiTheme="majorHAnsi" w:cs="Times New Roman"/>
          <w:sz w:val="20"/>
          <w:szCs w:val="20"/>
        </w:rPr>
        <w:t xml:space="preserve"> Деревянные, двойного остекления, с фурнитурой размером 40х40 см, 60х60 см, 80х80 см, 100х100 см (на выбор).</w:t>
      </w:r>
    </w:p>
    <w:p w:rsidR="00B510BA" w:rsidRPr="001F6EA3" w:rsidRDefault="00B510BA" w:rsidP="00B510BA">
      <w:pPr>
        <w:pStyle w:val="a6"/>
        <w:numPr>
          <w:ilvl w:val="0"/>
          <w:numId w:val="24"/>
        </w:numPr>
        <w:tabs>
          <w:tab w:val="left" w:pos="5710"/>
        </w:tabs>
        <w:rPr>
          <w:rFonts w:asciiTheme="majorHAnsi" w:hAnsiTheme="majorHAnsi"/>
          <w:sz w:val="20"/>
          <w:szCs w:val="20"/>
        </w:rPr>
      </w:pPr>
      <w:r w:rsidRPr="001F6EA3">
        <w:rPr>
          <w:rStyle w:val="ac"/>
          <w:rFonts w:asciiTheme="majorHAnsi" w:hAnsiTheme="majorHAnsi" w:cs="Times New Roman"/>
          <w:sz w:val="20"/>
          <w:szCs w:val="20"/>
        </w:rPr>
        <w:t xml:space="preserve">Двери </w:t>
      </w:r>
      <w:r w:rsidRPr="001F6EA3">
        <w:rPr>
          <w:rFonts w:asciiTheme="majorHAnsi" w:hAnsiTheme="majorHAnsi" w:cs="Times New Roman"/>
          <w:sz w:val="20"/>
          <w:szCs w:val="20"/>
        </w:rPr>
        <w:t xml:space="preserve">Входная дверь </w:t>
      </w:r>
      <w:r w:rsidRPr="001F6EA3">
        <w:rPr>
          <w:rFonts w:asciiTheme="majorHAnsi" w:hAnsiTheme="majorHAnsi" w:cs="Times New Roman"/>
          <w:b/>
          <w:sz w:val="20"/>
          <w:szCs w:val="20"/>
        </w:rPr>
        <w:t>с замком филенчатая</w:t>
      </w:r>
      <w:r w:rsidRPr="001F6EA3">
        <w:rPr>
          <w:rFonts w:asciiTheme="majorHAnsi" w:hAnsiTheme="majorHAnsi" w:cs="Times New Roman"/>
          <w:sz w:val="20"/>
          <w:szCs w:val="20"/>
        </w:rPr>
        <w:t xml:space="preserve">, межкомнатные филенчатые с фурнитурой, в парное отделение </w:t>
      </w:r>
      <w:r w:rsidRPr="001F6EA3">
        <w:rPr>
          <w:rFonts w:asciiTheme="majorHAnsi" w:hAnsiTheme="majorHAnsi" w:cs="Times New Roman"/>
          <w:b/>
          <w:sz w:val="20"/>
          <w:szCs w:val="20"/>
        </w:rPr>
        <w:t xml:space="preserve">каркасная осиновая дверь со </w:t>
      </w:r>
      <w:proofErr w:type="spellStart"/>
      <w:r w:rsidRPr="001F6EA3">
        <w:rPr>
          <w:rFonts w:asciiTheme="majorHAnsi" w:hAnsiTheme="majorHAnsi" w:cs="Times New Roman"/>
          <w:b/>
          <w:sz w:val="20"/>
          <w:szCs w:val="20"/>
        </w:rPr>
        <w:t>стеклом</w:t>
      </w:r>
      <w:r w:rsidRPr="001F6EA3">
        <w:rPr>
          <w:rFonts w:asciiTheme="majorHAnsi" w:hAnsiTheme="majorHAnsi" w:cs="Times New Roman"/>
          <w:sz w:val="20"/>
          <w:szCs w:val="20"/>
        </w:rPr>
        <w:t>.</w:t>
      </w:r>
      <w:r w:rsidR="00C10D50" w:rsidRPr="001F6EA3">
        <w:rPr>
          <w:rFonts w:asciiTheme="majorHAnsi" w:hAnsiTheme="majorHAnsi" w:cs="Times New Roman"/>
          <w:sz w:val="20"/>
          <w:szCs w:val="20"/>
        </w:rPr>
        <w:t>Ко</w:t>
      </w:r>
      <w:proofErr w:type="spellEnd"/>
      <w:r w:rsidR="00C10D50" w:rsidRPr="001F6EA3">
        <w:rPr>
          <w:rFonts w:asciiTheme="majorHAnsi" w:hAnsiTheme="majorHAnsi" w:cs="Times New Roman"/>
          <w:sz w:val="20"/>
          <w:szCs w:val="20"/>
        </w:rPr>
        <w:t xml:space="preserve"> входу выполняются </w:t>
      </w:r>
      <w:r w:rsidR="00C10D50" w:rsidRPr="001F6EA3">
        <w:rPr>
          <w:rFonts w:asciiTheme="majorHAnsi" w:hAnsiTheme="majorHAnsi" w:cs="Times New Roman"/>
          <w:b/>
          <w:sz w:val="20"/>
          <w:szCs w:val="20"/>
        </w:rPr>
        <w:t>ступени,</w:t>
      </w:r>
      <w:r w:rsidR="00C10D50" w:rsidRPr="001F6EA3">
        <w:rPr>
          <w:rFonts w:asciiTheme="majorHAnsi" w:hAnsiTheme="majorHAnsi" w:cs="Times New Roman"/>
          <w:sz w:val="20"/>
          <w:szCs w:val="20"/>
        </w:rPr>
        <w:t xml:space="preserve"> над входной дверью </w:t>
      </w:r>
      <w:r w:rsidR="00C10D50" w:rsidRPr="001F6EA3">
        <w:rPr>
          <w:rFonts w:asciiTheme="majorHAnsi" w:hAnsiTheme="majorHAnsi" w:cs="Times New Roman"/>
          <w:b/>
          <w:sz w:val="20"/>
          <w:szCs w:val="20"/>
        </w:rPr>
        <w:t>козырек</w:t>
      </w:r>
      <w:r w:rsidR="00C10D50" w:rsidRPr="001F6EA3">
        <w:rPr>
          <w:rFonts w:asciiTheme="majorHAnsi" w:hAnsiTheme="majorHAnsi" w:cs="Times New Roman"/>
          <w:sz w:val="20"/>
          <w:szCs w:val="20"/>
        </w:rPr>
        <w:t>.</w:t>
      </w:r>
    </w:p>
    <w:p w:rsidR="00B510BA" w:rsidRPr="001F6EA3" w:rsidRDefault="001F6EA3" w:rsidP="00E959BF">
      <w:pPr>
        <w:pStyle w:val="a6"/>
        <w:numPr>
          <w:ilvl w:val="0"/>
          <w:numId w:val="23"/>
        </w:numPr>
        <w:tabs>
          <w:tab w:val="left" w:pos="5710"/>
        </w:tabs>
        <w:rPr>
          <w:rFonts w:asciiTheme="majorHAnsi" w:hAnsiTheme="majorHAnsi"/>
          <w:sz w:val="20"/>
          <w:szCs w:val="20"/>
        </w:rPr>
      </w:pPr>
      <w:r w:rsidRPr="001F6EA3">
        <w:rPr>
          <w:rFonts w:asciiTheme="majorHAnsi" w:hAnsiTheme="majorHAnsi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74624" behindDoc="0" locked="0" layoutInCell="1" allowOverlap="1" wp14:anchorId="6C5A8B2A" wp14:editId="6899A884">
            <wp:simplePos x="0" y="0"/>
            <wp:positionH relativeFrom="margin">
              <wp:posOffset>5743575</wp:posOffset>
            </wp:positionH>
            <wp:positionV relativeFrom="margin">
              <wp:posOffset>5269230</wp:posOffset>
            </wp:positionV>
            <wp:extent cx="810191" cy="1080000"/>
            <wp:effectExtent l="0" t="0" r="9525" b="6350"/>
            <wp:wrapSquare wrapText="bothSides"/>
            <wp:docPr id="12" name="Рисунок 12" descr="C:\Рабочая\Сезон 2015 год\Новая папка (5)\DSCN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Рабочая\Сезон 2015 год\Новая папка (5)\DSCN18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91" cy="10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0BA" w:rsidRPr="001F6EA3">
        <w:rPr>
          <w:rFonts w:asciiTheme="majorHAnsi" w:hAnsiTheme="majorHAnsi" w:cs="Times New Roman"/>
          <w:sz w:val="20"/>
          <w:szCs w:val="20"/>
        </w:rPr>
        <w:t xml:space="preserve">Парное отделение. Стены и потолок обшиваются осиновой </w:t>
      </w:r>
      <w:proofErr w:type="spellStart"/>
      <w:r w:rsidR="00B510BA" w:rsidRPr="001F6EA3">
        <w:rPr>
          <w:rFonts w:asciiTheme="majorHAnsi" w:hAnsiTheme="majorHAnsi" w:cs="Times New Roman"/>
          <w:sz w:val="20"/>
          <w:szCs w:val="20"/>
        </w:rPr>
        <w:t>вагонкой</w:t>
      </w:r>
      <w:proofErr w:type="spellEnd"/>
      <w:r w:rsidR="00B510BA" w:rsidRPr="001F6EA3">
        <w:rPr>
          <w:rFonts w:asciiTheme="majorHAnsi" w:hAnsiTheme="majorHAnsi" w:cs="Times New Roman"/>
          <w:sz w:val="20"/>
          <w:szCs w:val="20"/>
        </w:rPr>
        <w:t xml:space="preserve"> </w:t>
      </w:r>
      <w:r w:rsidR="00B510BA" w:rsidRPr="001F6EA3">
        <w:rPr>
          <w:rFonts w:asciiTheme="majorHAnsi" w:hAnsiTheme="majorHAnsi" w:cs="Times New Roman"/>
          <w:b/>
          <w:sz w:val="20"/>
          <w:szCs w:val="20"/>
        </w:rPr>
        <w:t>камерной сушки сорт «А»</w:t>
      </w:r>
      <w:r w:rsidR="00B510BA" w:rsidRPr="001F6EA3">
        <w:rPr>
          <w:rFonts w:asciiTheme="majorHAnsi" w:hAnsiTheme="majorHAnsi" w:cs="Times New Roman"/>
          <w:sz w:val="20"/>
          <w:szCs w:val="20"/>
        </w:rPr>
        <w:t xml:space="preserve"> </w:t>
      </w:r>
      <w:r w:rsidR="00B510BA" w:rsidRPr="001F6EA3">
        <w:rPr>
          <w:rFonts w:asciiTheme="majorHAnsi" w:hAnsiTheme="majorHAnsi" w:cs="Times New Roman"/>
          <w:sz w:val="20"/>
          <w:szCs w:val="20"/>
          <w:lang w:val="en-US"/>
        </w:rPr>
        <w:t>L</w:t>
      </w:r>
      <w:r w:rsidR="00B510BA" w:rsidRPr="001F6EA3">
        <w:rPr>
          <w:rFonts w:asciiTheme="majorHAnsi" w:hAnsiTheme="majorHAnsi" w:cs="Times New Roman"/>
          <w:sz w:val="20"/>
          <w:szCs w:val="20"/>
        </w:rPr>
        <w:t xml:space="preserve"> 1-1,5м. Прокладывается теплоотражающая банная фольга. Перед обшивкой </w:t>
      </w:r>
      <w:proofErr w:type="spellStart"/>
      <w:r w:rsidR="00B510BA" w:rsidRPr="001F6EA3">
        <w:rPr>
          <w:rFonts w:asciiTheme="majorHAnsi" w:hAnsiTheme="majorHAnsi" w:cs="Times New Roman"/>
          <w:sz w:val="20"/>
          <w:szCs w:val="20"/>
        </w:rPr>
        <w:t>брусовые</w:t>
      </w:r>
      <w:proofErr w:type="spellEnd"/>
      <w:r w:rsidR="00B510BA" w:rsidRPr="001F6EA3">
        <w:rPr>
          <w:rFonts w:asciiTheme="majorHAnsi" w:hAnsiTheme="majorHAnsi" w:cs="Times New Roman"/>
          <w:sz w:val="20"/>
          <w:szCs w:val="20"/>
        </w:rPr>
        <w:t xml:space="preserve"> стены обрабатываются огне-</w:t>
      </w:r>
      <w:proofErr w:type="spellStart"/>
      <w:r w:rsidR="00B510BA" w:rsidRPr="001F6EA3">
        <w:rPr>
          <w:rFonts w:asciiTheme="majorHAnsi" w:hAnsiTheme="majorHAnsi" w:cs="Times New Roman"/>
          <w:sz w:val="20"/>
          <w:szCs w:val="20"/>
        </w:rPr>
        <w:t>биозащитным</w:t>
      </w:r>
      <w:proofErr w:type="spellEnd"/>
      <w:r w:rsidR="00B510BA" w:rsidRPr="001F6EA3">
        <w:rPr>
          <w:rFonts w:asciiTheme="majorHAnsi" w:hAnsiTheme="majorHAnsi" w:cs="Times New Roman"/>
          <w:sz w:val="20"/>
          <w:szCs w:val="20"/>
        </w:rPr>
        <w:t xml:space="preserve"> составом. Выполняются 2-х ярусные пологи из осинового бруска 30х90 мм камерной сушки сорт «В».</w:t>
      </w:r>
    </w:p>
    <w:p w:rsidR="00B510BA" w:rsidRPr="001F6EA3" w:rsidRDefault="003F6115" w:rsidP="003F6115">
      <w:pPr>
        <w:pStyle w:val="a6"/>
        <w:numPr>
          <w:ilvl w:val="0"/>
          <w:numId w:val="23"/>
        </w:numPr>
        <w:rPr>
          <w:rFonts w:asciiTheme="majorHAnsi" w:hAnsiTheme="majorHAnsi" w:cs="Times New Roman"/>
          <w:sz w:val="20"/>
          <w:szCs w:val="20"/>
        </w:rPr>
      </w:pPr>
      <w:r w:rsidRPr="001F6EA3">
        <w:rPr>
          <w:rFonts w:asciiTheme="majorHAnsi" w:hAnsiTheme="majorHAnsi" w:cs="Times New Roman"/>
          <w:sz w:val="20"/>
          <w:szCs w:val="20"/>
        </w:rPr>
        <w:t>Металлическая</w:t>
      </w:r>
      <w:r w:rsidRPr="001F6EA3">
        <w:rPr>
          <w:rFonts w:asciiTheme="majorHAnsi" w:hAnsiTheme="majorHAnsi" w:cs="Times New Roman"/>
          <w:b/>
          <w:sz w:val="20"/>
          <w:szCs w:val="20"/>
        </w:rPr>
        <w:t xml:space="preserve"> п</w:t>
      </w:r>
      <w:r w:rsidR="00B510BA" w:rsidRPr="001F6EA3">
        <w:rPr>
          <w:rFonts w:asciiTheme="majorHAnsi" w:hAnsiTheme="majorHAnsi" w:cs="Times New Roman"/>
          <w:b/>
          <w:sz w:val="20"/>
          <w:szCs w:val="20"/>
        </w:rPr>
        <w:t>ечь-каменка</w:t>
      </w:r>
      <w:hyperlink r:id="rId14" w:history="1">
        <w:r w:rsidR="00B510BA" w:rsidRPr="001F6EA3">
          <w:rPr>
            <w:rStyle w:val="ac"/>
            <w:rFonts w:asciiTheme="majorHAnsi" w:hAnsiTheme="majorHAnsi" w:cs="Times New Roman"/>
            <w:b w:val="0"/>
            <w:sz w:val="20"/>
            <w:szCs w:val="20"/>
          </w:rPr>
          <w:t xml:space="preserve"> </w:t>
        </w:r>
      </w:hyperlink>
      <w:r w:rsidR="00B510BA" w:rsidRPr="001F6EA3">
        <w:rPr>
          <w:rFonts w:asciiTheme="majorHAnsi" w:hAnsiTheme="majorHAnsi" w:cs="Times New Roman"/>
          <w:sz w:val="20"/>
          <w:szCs w:val="20"/>
        </w:rPr>
        <w:t>с встроенным баком. Печь сварена из листов стали в 3 мм толщиной. Размер печи 40х60х80 см., размер топки 40х60х40 см. В целях пожарной безопасности, укладывается кирпич, базальтовый картон, отражающие экраны из гладкой оцинкованной стали.</w:t>
      </w:r>
      <w:r w:rsidR="00B510BA" w:rsidRPr="001F6EA3">
        <w:rPr>
          <w:rStyle w:val="apple-converted-space"/>
          <w:rFonts w:asciiTheme="majorHAnsi" w:hAnsiTheme="majorHAnsi" w:cs="Times New Roman"/>
          <w:sz w:val="20"/>
          <w:szCs w:val="20"/>
        </w:rPr>
        <w:t> </w:t>
      </w:r>
      <w:r w:rsidR="00B510BA" w:rsidRPr="001F6EA3">
        <w:rPr>
          <w:rFonts w:asciiTheme="majorHAnsi" w:hAnsiTheme="majorHAnsi" w:cs="Times New Roman"/>
          <w:sz w:val="20"/>
          <w:szCs w:val="20"/>
        </w:rPr>
        <w:t xml:space="preserve">Металлические </w:t>
      </w:r>
      <w:proofErr w:type="spellStart"/>
      <w:r w:rsidR="00B510BA" w:rsidRPr="001F6EA3">
        <w:rPr>
          <w:rFonts w:asciiTheme="majorHAnsi" w:hAnsiTheme="majorHAnsi" w:cs="Times New Roman"/>
          <w:sz w:val="20"/>
          <w:szCs w:val="20"/>
        </w:rPr>
        <w:t>одностенные</w:t>
      </w:r>
      <w:proofErr w:type="spellEnd"/>
      <w:r w:rsidR="00B510BA" w:rsidRPr="001F6EA3">
        <w:rPr>
          <w:rFonts w:asciiTheme="majorHAnsi" w:hAnsiTheme="majorHAnsi" w:cs="Times New Roman"/>
          <w:sz w:val="20"/>
          <w:szCs w:val="20"/>
        </w:rPr>
        <w:t xml:space="preserve"> трубы дымохода выведены в стену</w:t>
      </w:r>
      <w:r w:rsidR="00B510BA" w:rsidRPr="001F6EA3">
        <w:rPr>
          <w:rStyle w:val="ac"/>
          <w:rFonts w:asciiTheme="majorHAnsi" w:hAnsiTheme="majorHAnsi" w:cs="Times New Roman"/>
          <w:sz w:val="20"/>
          <w:szCs w:val="20"/>
        </w:rPr>
        <w:t>.</w:t>
      </w:r>
      <w:r w:rsidR="00B510BA" w:rsidRPr="001F6EA3">
        <w:rPr>
          <w:rStyle w:val="apple-converted-space"/>
          <w:rFonts w:asciiTheme="majorHAnsi" w:hAnsiTheme="majorHAnsi" w:cs="Times New Roman"/>
          <w:bCs/>
          <w:sz w:val="20"/>
          <w:szCs w:val="20"/>
        </w:rPr>
        <w:t xml:space="preserve"> Камни для каменки габбро-диабаз колотый </w:t>
      </w:r>
      <w:r w:rsidR="00B510BA" w:rsidRPr="001F6EA3">
        <w:rPr>
          <w:rStyle w:val="apple-converted-space"/>
          <w:rFonts w:asciiTheme="majorHAnsi" w:hAnsiTheme="majorHAnsi" w:cs="Times New Roman"/>
          <w:b/>
          <w:bCs/>
          <w:sz w:val="20"/>
          <w:szCs w:val="20"/>
        </w:rPr>
        <w:t>40 кг</w:t>
      </w:r>
      <w:r w:rsidR="00B510BA" w:rsidRPr="001F6EA3">
        <w:rPr>
          <w:rStyle w:val="apple-converted-space"/>
          <w:rFonts w:asciiTheme="majorHAnsi" w:hAnsiTheme="majorHAnsi" w:cs="Times New Roman"/>
          <w:bCs/>
          <w:sz w:val="20"/>
          <w:szCs w:val="20"/>
        </w:rPr>
        <w:t>.</w:t>
      </w:r>
      <w:hyperlink r:id="rId15" w:history="1"/>
      <w:r w:rsidR="00B510BA" w:rsidRPr="001F6EA3">
        <w:rPr>
          <w:rFonts w:asciiTheme="majorHAnsi" w:hAnsiTheme="majorHAnsi" w:cs="Times New Roman"/>
          <w:sz w:val="20"/>
          <w:szCs w:val="20"/>
        </w:rPr>
        <w:t> </w:t>
      </w:r>
    </w:p>
    <w:p w:rsidR="00B510BA" w:rsidRPr="001F6EA3" w:rsidRDefault="00B510BA" w:rsidP="00E959BF">
      <w:pPr>
        <w:pStyle w:val="a6"/>
        <w:numPr>
          <w:ilvl w:val="0"/>
          <w:numId w:val="23"/>
        </w:numPr>
        <w:tabs>
          <w:tab w:val="left" w:pos="5710"/>
        </w:tabs>
        <w:rPr>
          <w:rFonts w:asciiTheme="majorHAnsi" w:hAnsiTheme="majorHAnsi"/>
          <w:sz w:val="20"/>
          <w:szCs w:val="20"/>
        </w:rPr>
      </w:pPr>
      <w:r w:rsidRPr="001F6EA3">
        <w:rPr>
          <w:rFonts w:asciiTheme="majorHAnsi" w:hAnsiTheme="majorHAnsi" w:cs="Times New Roman"/>
          <w:sz w:val="20"/>
          <w:szCs w:val="20"/>
        </w:rPr>
        <w:t xml:space="preserve">Комната отдыха выполняются </w:t>
      </w:r>
      <w:r w:rsidRPr="001F6EA3">
        <w:rPr>
          <w:rFonts w:asciiTheme="majorHAnsi" w:hAnsiTheme="majorHAnsi" w:cs="Times New Roman"/>
          <w:b/>
          <w:sz w:val="20"/>
          <w:szCs w:val="20"/>
        </w:rPr>
        <w:t>стол и скамейки</w:t>
      </w:r>
      <w:r w:rsidRPr="001F6EA3">
        <w:rPr>
          <w:rFonts w:asciiTheme="majorHAnsi" w:hAnsiTheme="majorHAnsi" w:cs="Times New Roman"/>
          <w:sz w:val="20"/>
          <w:szCs w:val="20"/>
        </w:rPr>
        <w:t>, снизу открыты для удобства уборки и проветривания.</w:t>
      </w:r>
    </w:p>
    <w:p w:rsidR="00695B14" w:rsidRPr="001F6EA3" w:rsidRDefault="00695B14" w:rsidP="00695B14">
      <w:pPr>
        <w:pStyle w:val="a6"/>
        <w:numPr>
          <w:ilvl w:val="0"/>
          <w:numId w:val="23"/>
        </w:numPr>
        <w:tabs>
          <w:tab w:val="left" w:pos="5710"/>
        </w:tabs>
        <w:rPr>
          <w:rFonts w:asciiTheme="majorHAnsi" w:hAnsiTheme="majorHAnsi"/>
          <w:sz w:val="20"/>
          <w:szCs w:val="20"/>
        </w:rPr>
      </w:pPr>
      <w:r w:rsidRPr="001F6EA3">
        <w:rPr>
          <w:rFonts w:asciiTheme="majorHAnsi" w:hAnsiTheme="majorHAnsi"/>
          <w:sz w:val="20"/>
          <w:szCs w:val="20"/>
        </w:rPr>
        <w:t xml:space="preserve">Для крепления деталей внутренней и наружной отделки используются оцинкованные гвозди. На стыки стен, пола и потолка прибивается хвойный плинтус. В парном отделении </w:t>
      </w:r>
      <w:r w:rsidRPr="001F6EA3">
        <w:rPr>
          <w:rFonts w:asciiTheme="majorHAnsi" w:hAnsiTheme="majorHAnsi"/>
          <w:b/>
          <w:sz w:val="20"/>
          <w:szCs w:val="20"/>
        </w:rPr>
        <w:t>плинтус осиновый</w:t>
      </w:r>
      <w:r w:rsidRPr="001F6EA3">
        <w:rPr>
          <w:rFonts w:asciiTheme="majorHAnsi" w:hAnsiTheme="majorHAnsi"/>
          <w:sz w:val="20"/>
          <w:szCs w:val="20"/>
        </w:rPr>
        <w:t xml:space="preserve">. Окна и двери обналичиваются с двух сторон строганной наличкой. Наружные углы бани закрываются </w:t>
      </w:r>
      <w:proofErr w:type="spellStart"/>
      <w:r w:rsidRPr="001F6EA3">
        <w:rPr>
          <w:rFonts w:asciiTheme="majorHAnsi" w:hAnsiTheme="majorHAnsi"/>
          <w:sz w:val="20"/>
          <w:szCs w:val="20"/>
        </w:rPr>
        <w:t>вагонкой</w:t>
      </w:r>
      <w:proofErr w:type="spellEnd"/>
      <w:r w:rsidRPr="001F6EA3">
        <w:rPr>
          <w:rFonts w:asciiTheme="majorHAnsi" w:hAnsiTheme="majorHAnsi"/>
          <w:sz w:val="20"/>
          <w:szCs w:val="20"/>
        </w:rPr>
        <w:t xml:space="preserve"> хвойных пород</w:t>
      </w:r>
      <w:r w:rsidRPr="001F6EA3">
        <w:rPr>
          <w:rFonts w:asciiTheme="majorHAnsi" w:hAnsiTheme="majorHAnsi" w:cs="Times New Roman"/>
          <w:sz w:val="20"/>
          <w:szCs w:val="20"/>
        </w:rPr>
        <w:t>.</w:t>
      </w:r>
    </w:p>
    <w:p w:rsidR="00695B14" w:rsidRPr="001F6EA3" w:rsidRDefault="00695B14" w:rsidP="00695B14">
      <w:pPr>
        <w:pStyle w:val="a6"/>
        <w:numPr>
          <w:ilvl w:val="0"/>
          <w:numId w:val="23"/>
        </w:numPr>
        <w:rPr>
          <w:rFonts w:asciiTheme="majorHAnsi" w:eastAsia="Calibri" w:hAnsiTheme="majorHAnsi"/>
          <w:sz w:val="20"/>
          <w:szCs w:val="20"/>
        </w:rPr>
      </w:pPr>
      <w:r w:rsidRPr="001F6EA3">
        <w:rPr>
          <w:rFonts w:asciiTheme="majorHAnsi" w:eastAsia="Calibri" w:hAnsiTheme="majorHAnsi"/>
          <w:b/>
          <w:sz w:val="20"/>
          <w:szCs w:val="20"/>
        </w:rPr>
        <w:t xml:space="preserve"> </w:t>
      </w:r>
      <w:r w:rsidRPr="001F6EA3">
        <w:rPr>
          <w:rFonts w:asciiTheme="majorHAnsi" w:eastAsia="Calibri" w:hAnsiTheme="majorHAnsi"/>
          <w:sz w:val="20"/>
          <w:szCs w:val="20"/>
        </w:rPr>
        <w:t xml:space="preserve">Электрика открытая, провод фиксируется скобами. В каждом отделении установлены банные стеклянные плафоны, в комнате отдыха выключатели, смонтирована двойная влагозащитная розетка. Вся электрика </w:t>
      </w:r>
      <w:proofErr w:type="spellStart"/>
      <w:r w:rsidRPr="001F6EA3">
        <w:rPr>
          <w:rFonts w:asciiTheme="majorHAnsi" w:eastAsia="Calibri" w:hAnsiTheme="majorHAnsi"/>
          <w:sz w:val="20"/>
          <w:szCs w:val="20"/>
        </w:rPr>
        <w:t>расключена</w:t>
      </w:r>
      <w:proofErr w:type="spellEnd"/>
      <w:r w:rsidRPr="001F6EA3">
        <w:rPr>
          <w:rFonts w:asciiTheme="majorHAnsi" w:eastAsia="Calibri" w:hAnsiTheme="majorHAnsi"/>
          <w:sz w:val="20"/>
          <w:szCs w:val="20"/>
        </w:rPr>
        <w:t xml:space="preserve"> через автомат 16А. Выход электрики над входной дверью.</w:t>
      </w:r>
    </w:p>
    <w:p w:rsidR="00695B14" w:rsidRPr="001F6EA3" w:rsidRDefault="00695B14" w:rsidP="00695B14">
      <w:pPr>
        <w:spacing w:after="0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1F6EA3">
        <w:rPr>
          <w:rFonts w:asciiTheme="majorHAnsi" w:hAnsiTheme="majorHAnsi" w:cs="Times New Roman"/>
          <w:b/>
          <w:bCs/>
          <w:sz w:val="20"/>
          <w:szCs w:val="20"/>
        </w:rPr>
        <w:t>Примечание:</w:t>
      </w:r>
    </w:p>
    <w:p w:rsidR="00695B14" w:rsidRPr="001F6EA3" w:rsidRDefault="00695B14" w:rsidP="00695B14">
      <w:pPr>
        <w:numPr>
          <w:ilvl w:val="0"/>
          <w:numId w:val="20"/>
        </w:numPr>
        <w:spacing w:after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1F6EA3">
        <w:rPr>
          <w:rFonts w:asciiTheme="majorHAnsi" w:hAnsiTheme="majorHAnsi" w:cs="Times New Roman"/>
          <w:sz w:val="20"/>
          <w:szCs w:val="20"/>
        </w:rPr>
        <w:t>Поиск и оплата автокрана возлагается на Заказчика. Есть возможность разгрузки нашим манипулятором, стоимость составит 10 000 рублей.</w:t>
      </w:r>
    </w:p>
    <w:p w:rsidR="00695B14" w:rsidRPr="001F6EA3" w:rsidRDefault="00695B14" w:rsidP="00695B14">
      <w:pPr>
        <w:pStyle w:val="a6"/>
        <w:numPr>
          <w:ilvl w:val="0"/>
          <w:numId w:val="20"/>
        </w:numPr>
        <w:tabs>
          <w:tab w:val="left" w:pos="5710"/>
        </w:tabs>
        <w:spacing w:after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1F6EA3">
        <w:rPr>
          <w:rFonts w:asciiTheme="majorHAnsi" w:hAnsiTheme="majorHAnsi" w:cs="Times New Roman"/>
          <w:sz w:val="20"/>
          <w:szCs w:val="20"/>
        </w:rPr>
        <w:t xml:space="preserve">Установка фундаментных блоков в обязанности водителя не входит, оплачивается дополнительно в размере </w:t>
      </w:r>
      <w:r w:rsidR="001F6EA3" w:rsidRPr="001F6EA3">
        <w:rPr>
          <w:rFonts w:asciiTheme="majorHAnsi" w:hAnsiTheme="majorHAnsi" w:cs="Times New Roman"/>
          <w:sz w:val="20"/>
          <w:szCs w:val="20"/>
        </w:rPr>
        <w:t>2 0</w:t>
      </w:r>
      <w:r w:rsidRPr="001F6EA3">
        <w:rPr>
          <w:rFonts w:asciiTheme="majorHAnsi" w:hAnsiTheme="majorHAnsi" w:cs="Times New Roman"/>
          <w:sz w:val="20"/>
          <w:szCs w:val="20"/>
        </w:rPr>
        <w:t>00 рублей. Блоки устанавливаются на заранее подготовленную Заказчиком площадку.</w:t>
      </w:r>
    </w:p>
    <w:p w:rsidR="00EC7799" w:rsidRPr="001F6EA3" w:rsidRDefault="00695B14" w:rsidP="003F6115">
      <w:pPr>
        <w:pStyle w:val="ad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 w:rsidRPr="001F6EA3">
        <w:rPr>
          <w:rFonts w:asciiTheme="majorHAnsi" w:hAnsiTheme="majorHAnsi"/>
          <w:sz w:val="20"/>
          <w:szCs w:val="20"/>
        </w:rPr>
        <w:br/>
      </w:r>
      <w:r w:rsidRPr="001F6EA3">
        <w:rPr>
          <w:rStyle w:val="ac"/>
          <w:rFonts w:asciiTheme="majorHAnsi" w:hAnsiTheme="majorHAnsi"/>
          <w:sz w:val="20"/>
          <w:szCs w:val="20"/>
        </w:rPr>
        <w:t>В стоимость входит</w:t>
      </w:r>
      <w:r w:rsidRPr="001F6EA3">
        <w:rPr>
          <w:rFonts w:asciiTheme="majorHAnsi" w:hAnsiTheme="majorHAnsi"/>
          <w:sz w:val="20"/>
          <w:szCs w:val="20"/>
        </w:rPr>
        <w:t xml:space="preserve">: базовая комплектация по проекту, доставка до 50 км от </w:t>
      </w:r>
      <w:proofErr w:type="spellStart"/>
      <w:r w:rsidRPr="001F6EA3">
        <w:rPr>
          <w:rFonts w:asciiTheme="majorHAnsi" w:hAnsiTheme="majorHAnsi"/>
          <w:sz w:val="20"/>
          <w:szCs w:val="20"/>
        </w:rPr>
        <w:t>МКАДа</w:t>
      </w:r>
      <w:proofErr w:type="spellEnd"/>
      <w:r w:rsidRPr="001F6EA3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1F6EA3">
        <w:rPr>
          <w:rFonts w:asciiTheme="majorHAnsi" w:hAnsiTheme="majorHAnsi"/>
          <w:sz w:val="20"/>
          <w:szCs w:val="20"/>
        </w:rPr>
        <w:t>КАДа</w:t>
      </w:r>
      <w:proofErr w:type="spellEnd"/>
      <w:r w:rsidRPr="001F6EA3">
        <w:rPr>
          <w:rFonts w:asciiTheme="majorHAnsi" w:hAnsiTheme="majorHAnsi"/>
          <w:sz w:val="20"/>
          <w:szCs w:val="20"/>
        </w:rPr>
        <w:t>.</w:t>
      </w:r>
    </w:p>
    <w:sectPr w:rsidR="00EC7799" w:rsidRPr="001F6EA3" w:rsidSect="003F6115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42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63" w:rsidRDefault="00DB7B63" w:rsidP="00BC06F5">
      <w:pPr>
        <w:spacing w:after="0" w:line="240" w:lineRule="auto"/>
      </w:pPr>
      <w:r>
        <w:separator/>
      </w:r>
    </w:p>
  </w:endnote>
  <w:endnote w:type="continuationSeparator" w:id="0">
    <w:p w:rsidR="00DB7B63" w:rsidRDefault="00DB7B63" w:rsidP="00BC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97365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:rsidR="0056738D" w:rsidRPr="00186D38" w:rsidRDefault="0056738D">
        <w:pPr>
          <w:pStyle w:val="a9"/>
          <w:jc w:val="right"/>
          <w:rPr>
            <w:rFonts w:asciiTheme="majorHAnsi" w:hAnsiTheme="majorHAnsi"/>
            <w:sz w:val="16"/>
            <w:szCs w:val="16"/>
          </w:rPr>
        </w:pPr>
        <w:r w:rsidRPr="00186D38">
          <w:rPr>
            <w:rFonts w:asciiTheme="majorHAnsi" w:hAnsiTheme="majorHAnsi"/>
            <w:sz w:val="16"/>
            <w:szCs w:val="16"/>
          </w:rPr>
          <w:fldChar w:fldCharType="begin"/>
        </w:r>
        <w:r w:rsidRPr="00186D38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186D38">
          <w:rPr>
            <w:rFonts w:asciiTheme="majorHAnsi" w:hAnsiTheme="majorHAnsi"/>
            <w:sz w:val="16"/>
            <w:szCs w:val="16"/>
          </w:rPr>
          <w:fldChar w:fldCharType="separate"/>
        </w:r>
        <w:r w:rsidR="001F6EA3">
          <w:rPr>
            <w:rFonts w:asciiTheme="majorHAnsi" w:hAnsiTheme="majorHAnsi"/>
            <w:noProof/>
            <w:sz w:val="16"/>
            <w:szCs w:val="16"/>
          </w:rPr>
          <w:t>2</w:t>
        </w:r>
        <w:r w:rsidRPr="00186D38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9D5623" w:rsidRDefault="009D56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63" w:rsidRDefault="00DB7B63" w:rsidP="00BC06F5">
      <w:pPr>
        <w:spacing w:after="0" w:line="240" w:lineRule="auto"/>
      </w:pPr>
      <w:r>
        <w:separator/>
      </w:r>
    </w:p>
  </w:footnote>
  <w:footnote w:type="continuationSeparator" w:id="0">
    <w:p w:rsidR="00DB7B63" w:rsidRDefault="00DB7B63" w:rsidP="00BC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69E" w:rsidRDefault="00DB7B63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528579" o:spid="_x0000_s2057" type="#_x0000_t75" style="position:absolute;margin-left:0;margin-top:0;width:499.65pt;height:337.85pt;z-index:-251656192;mso-position-horizontal:center;mso-position-horizontal-relative:margin;mso-position-vertical:center;mso-position-vertical-relative:margin" o:allowincell="f">
          <v:imagedata r:id="rId1" o:title="ром-строй-мишка-вод зна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4C" w:rsidRPr="00482455" w:rsidRDefault="007607F9" w:rsidP="00482455">
    <w:pPr>
      <w:pStyle w:val="a7"/>
      <w:jc w:val="center"/>
      <w:rPr>
        <w:rFonts w:asciiTheme="majorHAnsi" w:hAnsiTheme="majorHAnsi" w:cs="Times New Roman"/>
        <w:b/>
        <w:sz w:val="18"/>
        <w:szCs w:val="18"/>
      </w:rPr>
    </w:pPr>
    <w:r w:rsidRPr="00482455">
      <w:rPr>
        <w:rFonts w:asciiTheme="majorHAnsi" w:hAnsiTheme="majorHAnsi" w:cs="Times New Roman"/>
        <w:b/>
        <w:noProof/>
        <w:sz w:val="18"/>
        <w:szCs w:val="18"/>
        <w:lang w:eastAsia="ru-RU"/>
      </w:rPr>
      <w:drawing>
        <wp:anchor distT="0" distB="0" distL="114300" distR="114300" simplePos="0" relativeHeight="251662336" behindDoc="0" locked="0" layoutInCell="1" allowOverlap="1" wp14:anchorId="3600970B" wp14:editId="4FAF4136">
          <wp:simplePos x="0" y="0"/>
          <wp:positionH relativeFrom="margin">
            <wp:posOffset>-539750</wp:posOffset>
          </wp:positionH>
          <wp:positionV relativeFrom="margin">
            <wp:posOffset>-723900</wp:posOffset>
          </wp:positionV>
          <wp:extent cx="1013929" cy="720000"/>
          <wp:effectExtent l="95250" t="76200" r="300990" b="347345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тип ром-строй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929" cy="720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B63">
      <w:rPr>
        <w:rFonts w:asciiTheme="majorHAnsi" w:hAnsiTheme="majorHAnsi" w:cs="Times New Roman"/>
        <w:b/>
        <w:noProof/>
        <w:sz w:val="18"/>
        <w:szCs w:val="18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528580" o:spid="_x0000_s2058" type="#_x0000_t75" style="position:absolute;left:0;text-align:left;margin-left:0;margin-top:0;width:499.65pt;height:337.85pt;z-index:-251655168;mso-position-horizontal:center;mso-position-horizontal-relative:margin;mso-position-vertical:center;mso-position-vertical-relative:margin" o:allowincell="f">
          <v:imagedata r:id="rId2" o:title="ром-строй-мишка-вод знак"/>
          <w10:wrap anchorx="margin" anchory="margin"/>
        </v:shape>
      </w:pict>
    </w:r>
    <w:r w:rsidR="00BD2F4C" w:rsidRPr="00482455">
      <w:rPr>
        <w:rFonts w:asciiTheme="majorHAnsi" w:hAnsiTheme="majorHAnsi" w:cs="Times New Roman"/>
        <w:b/>
        <w:sz w:val="18"/>
        <w:szCs w:val="18"/>
      </w:rPr>
      <w:t>Коммерческое предложение</w:t>
    </w:r>
    <w:r w:rsidR="00160B7F" w:rsidRPr="00482455">
      <w:rPr>
        <w:rFonts w:asciiTheme="majorHAnsi" w:hAnsiTheme="majorHAnsi" w:cs="Times New Roman"/>
        <w:b/>
        <w:sz w:val="18"/>
        <w:szCs w:val="18"/>
      </w:rPr>
      <w:t xml:space="preserve"> </w:t>
    </w:r>
    <w:proofErr w:type="gramStart"/>
    <w:r w:rsidR="00160B7F" w:rsidRPr="00482455">
      <w:rPr>
        <w:rFonts w:asciiTheme="majorHAnsi" w:hAnsiTheme="majorHAnsi" w:cs="Times New Roman"/>
        <w:b/>
        <w:sz w:val="18"/>
        <w:szCs w:val="18"/>
      </w:rPr>
      <w:t>№</w:t>
    </w:r>
    <w:r w:rsidR="005B465A">
      <w:rPr>
        <w:rFonts w:asciiTheme="majorHAnsi" w:hAnsiTheme="majorHAnsi" w:cs="Times New Roman"/>
        <w:b/>
        <w:sz w:val="18"/>
        <w:szCs w:val="18"/>
      </w:rPr>
      <w:t xml:space="preserve">  /</w:t>
    </w:r>
    <w:proofErr w:type="gramEnd"/>
    <w:r w:rsidR="005B465A">
      <w:rPr>
        <w:rFonts w:asciiTheme="majorHAnsi" w:hAnsiTheme="majorHAnsi" w:cs="Times New Roman"/>
        <w:b/>
        <w:sz w:val="18"/>
        <w:szCs w:val="18"/>
      </w:rPr>
      <w:t xml:space="preserve"> дата</w:t>
    </w:r>
  </w:p>
  <w:p w:rsidR="00BC06F5" w:rsidRPr="00482455" w:rsidRDefault="00BC06F5" w:rsidP="00482455">
    <w:pPr>
      <w:pStyle w:val="a7"/>
      <w:jc w:val="center"/>
      <w:rPr>
        <w:rFonts w:asciiTheme="majorHAnsi" w:hAnsiTheme="majorHAnsi" w:cs="Times New Roman"/>
        <w:sz w:val="18"/>
        <w:szCs w:val="18"/>
      </w:rPr>
    </w:pPr>
  </w:p>
  <w:p w:rsidR="00BD2F4C" w:rsidRPr="00695B14" w:rsidRDefault="00DB7B63" w:rsidP="00482455">
    <w:pPr>
      <w:spacing w:line="240" w:lineRule="auto"/>
      <w:jc w:val="center"/>
      <w:rPr>
        <w:rFonts w:asciiTheme="majorHAnsi" w:hAnsiTheme="majorHAnsi" w:cs="Times New Roman"/>
        <w:sz w:val="18"/>
        <w:szCs w:val="18"/>
      </w:rPr>
    </w:pPr>
    <w:hyperlink r:id="rId3" w:history="1">
      <w:r w:rsidR="00BC06F5" w:rsidRPr="00482455">
        <w:rPr>
          <w:rStyle w:val="ab"/>
          <w:rFonts w:asciiTheme="majorHAnsi" w:hAnsiTheme="majorHAnsi" w:cs="Times New Roman"/>
          <w:b/>
          <w:sz w:val="18"/>
          <w:szCs w:val="18"/>
          <w:lang w:val="en-US"/>
        </w:rPr>
        <w:t>www</w:t>
      </w:r>
      <w:r w:rsidR="00BC06F5" w:rsidRPr="00695B14">
        <w:rPr>
          <w:rStyle w:val="ab"/>
          <w:rFonts w:asciiTheme="majorHAnsi" w:hAnsiTheme="majorHAnsi" w:cs="Times New Roman"/>
          <w:b/>
          <w:sz w:val="18"/>
          <w:szCs w:val="18"/>
        </w:rPr>
        <w:t>.</w:t>
      </w:r>
      <w:r w:rsidR="00BC06F5" w:rsidRPr="00482455">
        <w:rPr>
          <w:rStyle w:val="ab"/>
          <w:rFonts w:asciiTheme="majorHAnsi" w:hAnsiTheme="majorHAnsi" w:cs="Times New Roman"/>
          <w:b/>
          <w:sz w:val="18"/>
          <w:szCs w:val="18"/>
          <w:lang w:val="en-US"/>
        </w:rPr>
        <w:t>rom</w:t>
      </w:r>
      <w:r w:rsidR="00BC06F5" w:rsidRPr="00695B14">
        <w:rPr>
          <w:rStyle w:val="ab"/>
          <w:rFonts w:asciiTheme="majorHAnsi" w:hAnsiTheme="majorHAnsi" w:cs="Times New Roman"/>
          <w:b/>
          <w:sz w:val="18"/>
          <w:szCs w:val="18"/>
        </w:rPr>
        <w:t>-</w:t>
      </w:r>
      <w:proofErr w:type="spellStart"/>
      <w:r w:rsidR="00BC06F5" w:rsidRPr="00482455">
        <w:rPr>
          <w:rStyle w:val="ab"/>
          <w:rFonts w:asciiTheme="majorHAnsi" w:hAnsiTheme="majorHAnsi" w:cs="Times New Roman"/>
          <w:b/>
          <w:sz w:val="18"/>
          <w:szCs w:val="18"/>
          <w:lang w:val="en-US"/>
        </w:rPr>
        <w:t>stroy</w:t>
      </w:r>
      <w:proofErr w:type="spellEnd"/>
      <w:r w:rsidR="00BC06F5" w:rsidRPr="00695B14">
        <w:rPr>
          <w:rStyle w:val="ab"/>
          <w:rFonts w:asciiTheme="majorHAnsi" w:hAnsiTheme="majorHAnsi" w:cs="Times New Roman"/>
          <w:b/>
          <w:sz w:val="18"/>
          <w:szCs w:val="18"/>
        </w:rPr>
        <w:t>.</w:t>
      </w:r>
      <w:proofErr w:type="spellStart"/>
      <w:r w:rsidR="00BC06F5" w:rsidRPr="00482455">
        <w:rPr>
          <w:rStyle w:val="ab"/>
          <w:rFonts w:asciiTheme="majorHAnsi" w:hAnsiTheme="majorHAnsi" w:cs="Times New Roman"/>
          <w:b/>
          <w:sz w:val="18"/>
          <w:szCs w:val="18"/>
          <w:lang w:val="en-US"/>
        </w:rPr>
        <w:t>ru</w:t>
      </w:r>
      <w:proofErr w:type="spellEnd"/>
    </w:hyperlink>
    <w:r w:rsidR="00BC06F5" w:rsidRPr="00695B14">
      <w:rPr>
        <w:rFonts w:asciiTheme="majorHAnsi" w:hAnsiTheme="majorHAnsi" w:cs="Times New Roman"/>
        <w:b/>
        <w:sz w:val="18"/>
        <w:szCs w:val="18"/>
      </w:rPr>
      <w:t xml:space="preserve">  </w:t>
    </w:r>
    <w:r w:rsidR="00BC06F5" w:rsidRPr="00482455">
      <w:rPr>
        <w:rFonts w:asciiTheme="majorHAnsi" w:hAnsiTheme="majorHAnsi" w:cs="Times New Roman"/>
        <w:b/>
        <w:sz w:val="18"/>
        <w:szCs w:val="18"/>
      </w:rPr>
      <w:t>моб</w:t>
    </w:r>
    <w:r w:rsidR="00BC06F5" w:rsidRPr="00695B14">
      <w:rPr>
        <w:rFonts w:asciiTheme="majorHAnsi" w:hAnsiTheme="majorHAnsi" w:cs="Times New Roman"/>
        <w:b/>
        <w:sz w:val="18"/>
        <w:szCs w:val="18"/>
      </w:rPr>
      <w:t>. 8-(</w:t>
    </w:r>
    <w:proofErr w:type="gramStart"/>
    <w:r w:rsidR="00BC06F5" w:rsidRPr="00695B14">
      <w:rPr>
        <w:rFonts w:asciiTheme="majorHAnsi" w:hAnsiTheme="majorHAnsi" w:cs="Times New Roman"/>
        <w:b/>
        <w:sz w:val="18"/>
        <w:szCs w:val="18"/>
      </w:rPr>
      <w:t>495)-</w:t>
    </w:r>
    <w:proofErr w:type="gramEnd"/>
    <w:r w:rsidR="00BC06F5" w:rsidRPr="00695B14">
      <w:rPr>
        <w:rFonts w:asciiTheme="majorHAnsi" w:hAnsiTheme="majorHAnsi" w:cs="Times New Roman"/>
        <w:b/>
        <w:sz w:val="18"/>
        <w:szCs w:val="18"/>
      </w:rPr>
      <w:t xml:space="preserve">364-54-56, (812) 920-31-38, </w:t>
    </w:r>
    <w:r w:rsidR="00BC06F5" w:rsidRPr="00482455">
      <w:rPr>
        <w:rFonts w:asciiTheme="majorHAnsi" w:hAnsiTheme="majorHAnsi" w:cs="Times New Roman"/>
        <w:b/>
        <w:sz w:val="18"/>
        <w:szCs w:val="18"/>
        <w:lang w:val="en-US"/>
      </w:rPr>
      <w:t>e</w:t>
    </w:r>
    <w:r w:rsidR="00BC06F5" w:rsidRPr="00695B14">
      <w:rPr>
        <w:rFonts w:asciiTheme="majorHAnsi" w:hAnsiTheme="majorHAnsi" w:cs="Times New Roman"/>
        <w:b/>
        <w:sz w:val="18"/>
        <w:szCs w:val="18"/>
      </w:rPr>
      <w:t>-</w:t>
    </w:r>
    <w:r w:rsidR="00BC06F5" w:rsidRPr="00482455">
      <w:rPr>
        <w:rFonts w:asciiTheme="majorHAnsi" w:hAnsiTheme="majorHAnsi" w:cs="Times New Roman"/>
        <w:b/>
        <w:sz w:val="18"/>
        <w:szCs w:val="18"/>
        <w:lang w:val="en-US"/>
      </w:rPr>
      <w:t>mail</w:t>
    </w:r>
    <w:r w:rsidR="00BC06F5" w:rsidRPr="00695B14">
      <w:rPr>
        <w:rFonts w:asciiTheme="majorHAnsi" w:hAnsiTheme="majorHAnsi" w:cs="Times New Roman"/>
        <w:b/>
        <w:sz w:val="18"/>
        <w:szCs w:val="18"/>
      </w:rPr>
      <w:t>:</w:t>
    </w:r>
    <w:hyperlink r:id="rId4" w:history="1">
      <w:r w:rsidR="00695B14" w:rsidRPr="002A61FF">
        <w:rPr>
          <w:rStyle w:val="ab"/>
          <w:rFonts w:asciiTheme="majorHAnsi" w:hAnsiTheme="majorHAnsi" w:cs="Times New Roman"/>
          <w:b/>
          <w:sz w:val="18"/>
          <w:szCs w:val="18"/>
          <w:lang w:val="en-US"/>
        </w:rPr>
        <w:t>rom</w:t>
      </w:r>
      <w:r w:rsidR="00695B14" w:rsidRPr="002A61FF">
        <w:rPr>
          <w:rStyle w:val="ab"/>
          <w:rFonts w:asciiTheme="majorHAnsi" w:hAnsiTheme="majorHAnsi" w:cs="Times New Roman"/>
          <w:b/>
          <w:sz w:val="18"/>
          <w:szCs w:val="18"/>
        </w:rPr>
        <w:t>-</w:t>
      </w:r>
      <w:r w:rsidR="00695B14" w:rsidRPr="002A61FF">
        <w:rPr>
          <w:rStyle w:val="ab"/>
          <w:rFonts w:asciiTheme="majorHAnsi" w:hAnsiTheme="majorHAnsi" w:cs="Times New Roman"/>
          <w:b/>
          <w:sz w:val="18"/>
          <w:szCs w:val="18"/>
          <w:lang w:val="en-US"/>
        </w:rPr>
        <w:t>stroy</w:t>
      </w:r>
      <w:r w:rsidR="00695B14" w:rsidRPr="002A61FF">
        <w:rPr>
          <w:rStyle w:val="ab"/>
          <w:rFonts w:asciiTheme="majorHAnsi" w:hAnsiTheme="majorHAnsi" w:cs="Times New Roman"/>
          <w:b/>
          <w:sz w:val="18"/>
          <w:szCs w:val="18"/>
        </w:rPr>
        <w:t>@</w:t>
      </w:r>
      <w:r w:rsidR="00695B14" w:rsidRPr="002A61FF">
        <w:rPr>
          <w:rStyle w:val="ab"/>
          <w:rFonts w:asciiTheme="majorHAnsi" w:hAnsiTheme="majorHAnsi" w:cs="Times New Roman"/>
          <w:b/>
          <w:sz w:val="18"/>
          <w:szCs w:val="18"/>
          <w:lang w:val="en-US"/>
        </w:rPr>
        <w:t>mail</w:t>
      </w:r>
      <w:r w:rsidR="00695B14" w:rsidRPr="002A61FF">
        <w:rPr>
          <w:rStyle w:val="ab"/>
          <w:rFonts w:asciiTheme="majorHAnsi" w:hAnsiTheme="majorHAnsi" w:cs="Times New Roman"/>
          <w:b/>
          <w:sz w:val="18"/>
          <w:szCs w:val="18"/>
        </w:rPr>
        <w:t>.</w:t>
      </w:r>
      <w:proofErr w:type="spellStart"/>
      <w:r w:rsidR="00695B14" w:rsidRPr="002A61FF">
        <w:rPr>
          <w:rStyle w:val="ab"/>
          <w:rFonts w:asciiTheme="majorHAnsi" w:hAnsiTheme="majorHAnsi" w:cs="Times New Roman"/>
          <w:b/>
          <w:sz w:val="18"/>
          <w:szCs w:val="18"/>
          <w:lang w:val="en-US"/>
        </w:rPr>
        <w:t>ru</w:t>
      </w:r>
      <w:proofErr w:type="spellEnd"/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69E" w:rsidRDefault="00DB7B63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528578" o:spid="_x0000_s2056" type="#_x0000_t75" style="position:absolute;margin-left:0;margin-top:0;width:499.65pt;height:337.85pt;z-index:-251657216;mso-position-horizontal:center;mso-position-horizontal-relative:margin;mso-position-vertical:center;mso-position-vertical-relative:margin" o:allowincell="f">
          <v:imagedata r:id="rId1" o:title="ром-строй-мишка-вод зна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6E0"/>
    <w:multiLevelType w:val="multilevel"/>
    <w:tmpl w:val="7A94F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30F6A"/>
    <w:multiLevelType w:val="multilevel"/>
    <w:tmpl w:val="2E6A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24C80"/>
    <w:multiLevelType w:val="hybridMultilevel"/>
    <w:tmpl w:val="0734D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2840"/>
    <w:multiLevelType w:val="hybridMultilevel"/>
    <w:tmpl w:val="D2FE0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0B5552"/>
    <w:multiLevelType w:val="hybridMultilevel"/>
    <w:tmpl w:val="45F09766"/>
    <w:lvl w:ilvl="0" w:tplc="12AA85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84639"/>
    <w:multiLevelType w:val="hybridMultilevel"/>
    <w:tmpl w:val="77DE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870C1"/>
    <w:multiLevelType w:val="multilevel"/>
    <w:tmpl w:val="B57C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21601"/>
    <w:multiLevelType w:val="hybridMultilevel"/>
    <w:tmpl w:val="ADC05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2009A"/>
    <w:multiLevelType w:val="hybridMultilevel"/>
    <w:tmpl w:val="AAFE5962"/>
    <w:lvl w:ilvl="0" w:tplc="CE6C82A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708B9"/>
    <w:multiLevelType w:val="multilevel"/>
    <w:tmpl w:val="927C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E14C54"/>
    <w:multiLevelType w:val="hybridMultilevel"/>
    <w:tmpl w:val="E5E653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FA02EBA"/>
    <w:multiLevelType w:val="hybridMultilevel"/>
    <w:tmpl w:val="8040B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3C791D"/>
    <w:multiLevelType w:val="hybridMultilevel"/>
    <w:tmpl w:val="3196B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F5140"/>
    <w:multiLevelType w:val="hybridMultilevel"/>
    <w:tmpl w:val="7034D3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16C09"/>
    <w:multiLevelType w:val="hybridMultilevel"/>
    <w:tmpl w:val="C16E46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81E396A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165DBA"/>
    <w:multiLevelType w:val="multilevel"/>
    <w:tmpl w:val="C796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3C265F"/>
    <w:multiLevelType w:val="hybridMultilevel"/>
    <w:tmpl w:val="EBA6BFC6"/>
    <w:lvl w:ilvl="0" w:tplc="D2D8383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766EC"/>
    <w:multiLevelType w:val="multilevel"/>
    <w:tmpl w:val="AAFE596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86188"/>
    <w:multiLevelType w:val="hybridMultilevel"/>
    <w:tmpl w:val="04F44080"/>
    <w:lvl w:ilvl="0" w:tplc="F43EA6D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75074"/>
    <w:multiLevelType w:val="hybridMultilevel"/>
    <w:tmpl w:val="9152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66E10"/>
    <w:multiLevelType w:val="hybridMultilevel"/>
    <w:tmpl w:val="8EBAEE28"/>
    <w:lvl w:ilvl="0" w:tplc="28CEE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DE7EE7"/>
    <w:multiLevelType w:val="hybridMultilevel"/>
    <w:tmpl w:val="593A7176"/>
    <w:lvl w:ilvl="0" w:tplc="D50E1E9A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707AB"/>
    <w:multiLevelType w:val="hybridMultilevel"/>
    <w:tmpl w:val="CC0A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B5977"/>
    <w:multiLevelType w:val="hybridMultilevel"/>
    <w:tmpl w:val="2C2C0732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2"/>
  </w:num>
  <w:num w:numId="6">
    <w:abstractNumId w:val="19"/>
  </w:num>
  <w:num w:numId="7">
    <w:abstractNumId w:val="11"/>
  </w:num>
  <w:num w:numId="8">
    <w:abstractNumId w:val="12"/>
  </w:num>
  <w:num w:numId="9">
    <w:abstractNumId w:val="15"/>
  </w:num>
  <w:num w:numId="10">
    <w:abstractNumId w:val="6"/>
  </w:num>
  <w:num w:numId="11">
    <w:abstractNumId w:val="1"/>
  </w:num>
  <w:num w:numId="12">
    <w:abstractNumId w:val="16"/>
  </w:num>
  <w:num w:numId="13">
    <w:abstractNumId w:val="21"/>
  </w:num>
  <w:num w:numId="14">
    <w:abstractNumId w:val="0"/>
  </w:num>
  <w:num w:numId="15">
    <w:abstractNumId w:val="3"/>
  </w:num>
  <w:num w:numId="16">
    <w:abstractNumId w:val="9"/>
  </w:num>
  <w:num w:numId="17">
    <w:abstractNumId w:val="7"/>
  </w:num>
  <w:num w:numId="18">
    <w:abstractNumId w:val="13"/>
  </w:num>
  <w:num w:numId="19">
    <w:abstractNumId w:val="2"/>
  </w:num>
  <w:num w:numId="20">
    <w:abstractNumId w:val="4"/>
  </w:num>
  <w:num w:numId="21">
    <w:abstractNumId w:val="14"/>
  </w:num>
  <w:num w:numId="22">
    <w:abstractNumId w:val="10"/>
  </w:num>
  <w:num w:numId="23">
    <w:abstractNumId w:val="8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7C"/>
    <w:rsid w:val="0000717A"/>
    <w:rsid w:val="00015B6D"/>
    <w:rsid w:val="00016392"/>
    <w:rsid w:val="00026BDB"/>
    <w:rsid w:val="000348C4"/>
    <w:rsid w:val="00057232"/>
    <w:rsid w:val="00070CDA"/>
    <w:rsid w:val="0008688B"/>
    <w:rsid w:val="000A2A1B"/>
    <w:rsid w:val="000A30D9"/>
    <w:rsid w:val="000A7888"/>
    <w:rsid w:val="000B62D0"/>
    <w:rsid w:val="000E2025"/>
    <w:rsid w:val="000F270A"/>
    <w:rsid w:val="000F361B"/>
    <w:rsid w:val="000F5246"/>
    <w:rsid w:val="00101627"/>
    <w:rsid w:val="00105E68"/>
    <w:rsid w:val="00115B78"/>
    <w:rsid w:val="0011699B"/>
    <w:rsid w:val="00120CE0"/>
    <w:rsid w:val="00132EED"/>
    <w:rsid w:val="00140E72"/>
    <w:rsid w:val="001419D6"/>
    <w:rsid w:val="00142B82"/>
    <w:rsid w:val="00160B7F"/>
    <w:rsid w:val="0018272A"/>
    <w:rsid w:val="00183DF0"/>
    <w:rsid w:val="00185D23"/>
    <w:rsid w:val="00186D38"/>
    <w:rsid w:val="00187E57"/>
    <w:rsid w:val="00195733"/>
    <w:rsid w:val="001A0D64"/>
    <w:rsid w:val="001C3BCA"/>
    <w:rsid w:val="001F1501"/>
    <w:rsid w:val="001F1A5E"/>
    <w:rsid w:val="001F1B2C"/>
    <w:rsid w:val="001F286B"/>
    <w:rsid w:val="001F6EA3"/>
    <w:rsid w:val="00215154"/>
    <w:rsid w:val="002178D2"/>
    <w:rsid w:val="002225FE"/>
    <w:rsid w:val="00235B1A"/>
    <w:rsid w:val="002423FD"/>
    <w:rsid w:val="00253141"/>
    <w:rsid w:val="00270D62"/>
    <w:rsid w:val="002726F3"/>
    <w:rsid w:val="00272835"/>
    <w:rsid w:val="00272B6E"/>
    <w:rsid w:val="002A178A"/>
    <w:rsid w:val="002A5DB2"/>
    <w:rsid w:val="002C4EDB"/>
    <w:rsid w:val="002D103C"/>
    <w:rsid w:val="002E15D5"/>
    <w:rsid w:val="002E6174"/>
    <w:rsid w:val="002F1D82"/>
    <w:rsid w:val="002F1E2B"/>
    <w:rsid w:val="002F3E55"/>
    <w:rsid w:val="00313CF2"/>
    <w:rsid w:val="00315340"/>
    <w:rsid w:val="00315E9F"/>
    <w:rsid w:val="00333DE9"/>
    <w:rsid w:val="00343D83"/>
    <w:rsid w:val="00363F7C"/>
    <w:rsid w:val="00382B6D"/>
    <w:rsid w:val="0038573E"/>
    <w:rsid w:val="0038782E"/>
    <w:rsid w:val="00397627"/>
    <w:rsid w:val="003A3F5B"/>
    <w:rsid w:val="003A44B6"/>
    <w:rsid w:val="003A450E"/>
    <w:rsid w:val="003D0FBF"/>
    <w:rsid w:val="003E7F8C"/>
    <w:rsid w:val="003F6115"/>
    <w:rsid w:val="00415BBE"/>
    <w:rsid w:val="00423058"/>
    <w:rsid w:val="004247DE"/>
    <w:rsid w:val="00440A96"/>
    <w:rsid w:val="00444605"/>
    <w:rsid w:val="00445E3F"/>
    <w:rsid w:val="00454D08"/>
    <w:rsid w:val="00463F95"/>
    <w:rsid w:val="00482455"/>
    <w:rsid w:val="004A1732"/>
    <w:rsid w:val="004A2A07"/>
    <w:rsid w:val="004A6453"/>
    <w:rsid w:val="004A7D0D"/>
    <w:rsid w:val="004C02E6"/>
    <w:rsid w:val="004C066F"/>
    <w:rsid w:val="004C372F"/>
    <w:rsid w:val="004C4F9A"/>
    <w:rsid w:val="004D59D0"/>
    <w:rsid w:val="004E094D"/>
    <w:rsid w:val="004E4D0D"/>
    <w:rsid w:val="004F3F86"/>
    <w:rsid w:val="004F74F9"/>
    <w:rsid w:val="00525A2C"/>
    <w:rsid w:val="0052709E"/>
    <w:rsid w:val="00527D8F"/>
    <w:rsid w:val="0053325A"/>
    <w:rsid w:val="00536057"/>
    <w:rsid w:val="00537D02"/>
    <w:rsid w:val="00560085"/>
    <w:rsid w:val="00565537"/>
    <w:rsid w:val="00565953"/>
    <w:rsid w:val="0056738D"/>
    <w:rsid w:val="005729D9"/>
    <w:rsid w:val="00591C95"/>
    <w:rsid w:val="005928FF"/>
    <w:rsid w:val="00596FEA"/>
    <w:rsid w:val="005A1A9D"/>
    <w:rsid w:val="005A6BA6"/>
    <w:rsid w:val="005B465A"/>
    <w:rsid w:val="005C2120"/>
    <w:rsid w:val="005D3E21"/>
    <w:rsid w:val="005E34AE"/>
    <w:rsid w:val="005E3A91"/>
    <w:rsid w:val="005E3DD0"/>
    <w:rsid w:val="006175F1"/>
    <w:rsid w:val="006255F0"/>
    <w:rsid w:val="006315D4"/>
    <w:rsid w:val="006427F0"/>
    <w:rsid w:val="00643149"/>
    <w:rsid w:val="006476ED"/>
    <w:rsid w:val="00656D1C"/>
    <w:rsid w:val="0066625A"/>
    <w:rsid w:val="00683758"/>
    <w:rsid w:val="006903C8"/>
    <w:rsid w:val="00695B14"/>
    <w:rsid w:val="006B29A7"/>
    <w:rsid w:val="006B4866"/>
    <w:rsid w:val="006C6496"/>
    <w:rsid w:val="006C6892"/>
    <w:rsid w:val="006D7156"/>
    <w:rsid w:val="007167A8"/>
    <w:rsid w:val="00726481"/>
    <w:rsid w:val="00732531"/>
    <w:rsid w:val="00742A7C"/>
    <w:rsid w:val="0075098B"/>
    <w:rsid w:val="007511E6"/>
    <w:rsid w:val="0075185C"/>
    <w:rsid w:val="00751FE4"/>
    <w:rsid w:val="007544D3"/>
    <w:rsid w:val="0075669E"/>
    <w:rsid w:val="007607F9"/>
    <w:rsid w:val="0076660F"/>
    <w:rsid w:val="007839E8"/>
    <w:rsid w:val="0079066E"/>
    <w:rsid w:val="007A4ECB"/>
    <w:rsid w:val="007A5818"/>
    <w:rsid w:val="007B722E"/>
    <w:rsid w:val="007C2E84"/>
    <w:rsid w:val="007D4CB6"/>
    <w:rsid w:val="007E009E"/>
    <w:rsid w:val="007E78E4"/>
    <w:rsid w:val="007F0CC5"/>
    <w:rsid w:val="007F3AE9"/>
    <w:rsid w:val="007F3FF7"/>
    <w:rsid w:val="00801FE4"/>
    <w:rsid w:val="008062DB"/>
    <w:rsid w:val="00816AEF"/>
    <w:rsid w:val="0082007F"/>
    <w:rsid w:val="008234D5"/>
    <w:rsid w:val="00844CB9"/>
    <w:rsid w:val="00846A21"/>
    <w:rsid w:val="008560C1"/>
    <w:rsid w:val="008620FC"/>
    <w:rsid w:val="00887224"/>
    <w:rsid w:val="008A0C7C"/>
    <w:rsid w:val="008C46E3"/>
    <w:rsid w:val="008C6CD3"/>
    <w:rsid w:val="008D42A2"/>
    <w:rsid w:val="008E0190"/>
    <w:rsid w:val="00912A6C"/>
    <w:rsid w:val="0092000D"/>
    <w:rsid w:val="009263C2"/>
    <w:rsid w:val="00935AD4"/>
    <w:rsid w:val="00937320"/>
    <w:rsid w:val="00962073"/>
    <w:rsid w:val="00965028"/>
    <w:rsid w:val="00973C26"/>
    <w:rsid w:val="0098478A"/>
    <w:rsid w:val="00985C63"/>
    <w:rsid w:val="00994682"/>
    <w:rsid w:val="00996C1B"/>
    <w:rsid w:val="009B2A57"/>
    <w:rsid w:val="009B505A"/>
    <w:rsid w:val="009C3FE5"/>
    <w:rsid w:val="009D0C2C"/>
    <w:rsid w:val="009D4BB8"/>
    <w:rsid w:val="009D5623"/>
    <w:rsid w:val="009E4E1D"/>
    <w:rsid w:val="009F105B"/>
    <w:rsid w:val="00A005D1"/>
    <w:rsid w:val="00A061B6"/>
    <w:rsid w:val="00A06FD2"/>
    <w:rsid w:val="00A1198A"/>
    <w:rsid w:val="00A12B1B"/>
    <w:rsid w:val="00A12FE1"/>
    <w:rsid w:val="00A35011"/>
    <w:rsid w:val="00A46A19"/>
    <w:rsid w:val="00A55B5C"/>
    <w:rsid w:val="00A5712A"/>
    <w:rsid w:val="00A60C63"/>
    <w:rsid w:val="00A65F9B"/>
    <w:rsid w:val="00A712F9"/>
    <w:rsid w:val="00A7597E"/>
    <w:rsid w:val="00A848AF"/>
    <w:rsid w:val="00A8529A"/>
    <w:rsid w:val="00A87416"/>
    <w:rsid w:val="00A90CDB"/>
    <w:rsid w:val="00A91D0E"/>
    <w:rsid w:val="00AA77B4"/>
    <w:rsid w:val="00AB486E"/>
    <w:rsid w:val="00AB4BB0"/>
    <w:rsid w:val="00AC4AAB"/>
    <w:rsid w:val="00AF4F54"/>
    <w:rsid w:val="00AF6AAD"/>
    <w:rsid w:val="00B10237"/>
    <w:rsid w:val="00B225FF"/>
    <w:rsid w:val="00B33767"/>
    <w:rsid w:val="00B469D1"/>
    <w:rsid w:val="00B510BA"/>
    <w:rsid w:val="00B60A85"/>
    <w:rsid w:val="00B748C4"/>
    <w:rsid w:val="00B8533A"/>
    <w:rsid w:val="00B94452"/>
    <w:rsid w:val="00B95899"/>
    <w:rsid w:val="00B96688"/>
    <w:rsid w:val="00BC06F5"/>
    <w:rsid w:val="00BC2234"/>
    <w:rsid w:val="00BD2F4C"/>
    <w:rsid w:val="00BF5E45"/>
    <w:rsid w:val="00C013C4"/>
    <w:rsid w:val="00C03729"/>
    <w:rsid w:val="00C044AC"/>
    <w:rsid w:val="00C04838"/>
    <w:rsid w:val="00C10D50"/>
    <w:rsid w:val="00C11923"/>
    <w:rsid w:val="00C11D51"/>
    <w:rsid w:val="00C24548"/>
    <w:rsid w:val="00C24957"/>
    <w:rsid w:val="00C44F3A"/>
    <w:rsid w:val="00C47ABF"/>
    <w:rsid w:val="00C54706"/>
    <w:rsid w:val="00C61C59"/>
    <w:rsid w:val="00C64B50"/>
    <w:rsid w:val="00C74549"/>
    <w:rsid w:val="00C978CC"/>
    <w:rsid w:val="00CA575E"/>
    <w:rsid w:val="00CC6109"/>
    <w:rsid w:val="00CF62F7"/>
    <w:rsid w:val="00D01DC5"/>
    <w:rsid w:val="00D06080"/>
    <w:rsid w:val="00D11156"/>
    <w:rsid w:val="00D15F74"/>
    <w:rsid w:val="00D2058F"/>
    <w:rsid w:val="00D2539E"/>
    <w:rsid w:val="00D431AD"/>
    <w:rsid w:val="00D4334A"/>
    <w:rsid w:val="00D524DB"/>
    <w:rsid w:val="00D5275E"/>
    <w:rsid w:val="00D71214"/>
    <w:rsid w:val="00D96D48"/>
    <w:rsid w:val="00DB3081"/>
    <w:rsid w:val="00DB7B63"/>
    <w:rsid w:val="00DC56AF"/>
    <w:rsid w:val="00DD00F0"/>
    <w:rsid w:val="00DD1181"/>
    <w:rsid w:val="00DF4630"/>
    <w:rsid w:val="00E20332"/>
    <w:rsid w:val="00E2054F"/>
    <w:rsid w:val="00E30F27"/>
    <w:rsid w:val="00E37C47"/>
    <w:rsid w:val="00E410F5"/>
    <w:rsid w:val="00E476A4"/>
    <w:rsid w:val="00E57694"/>
    <w:rsid w:val="00E6568E"/>
    <w:rsid w:val="00E84348"/>
    <w:rsid w:val="00E86C2C"/>
    <w:rsid w:val="00EA1013"/>
    <w:rsid w:val="00EA4F64"/>
    <w:rsid w:val="00EA653E"/>
    <w:rsid w:val="00EC7799"/>
    <w:rsid w:val="00EE151A"/>
    <w:rsid w:val="00EE5884"/>
    <w:rsid w:val="00EF733D"/>
    <w:rsid w:val="00F01F32"/>
    <w:rsid w:val="00F23C0B"/>
    <w:rsid w:val="00F311B7"/>
    <w:rsid w:val="00F470A6"/>
    <w:rsid w:val="00F6115F"/>
    <w:rsid w:val="00F64387"/>
    <w:rsid w:val="00F71B4A"/>
    <w:rsid w:val="00F77FBD"/>
    <w:rsid w:val="00F80BDF"/>
    <w:rsid w:val="00F839DA"/>
    <w:rsid w:val="00F86F1C"/>
    <w:rsid w:val="00F93AA7"/>
    <w:rsid w:val="00F94DFE"/>
    <w:rsid w:val="00FC2092"/>
    <w:rsid w:val="00FC7823"/>
    <w:rsid w:val="00FD56A5"/>
    <w:rsid w:val="00FD581C"/>
    <w:rsid w:val="00FD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3C94A48B-8241-4B12-A382-97110A24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50E"/>
  </w:style>
  <w:style w:type="paragraph" w:styleId="2">
    <w:name w:val="heading 2"/>
    <w:basedOn w:val="a"/>
    <w:next w:val="a"/>
    <w:link w:val="20"/>
    <w:uiPriority w:val="9"/>
    <w:unhideWhenUsed/>
    <w:qFormat/>
    <w:rsid w:val="002726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F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52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06F5"/>
  </w:style>
  <w:style w:type="paragraph" w:styleId="a9">
    <w:name w:val="footer"/>
    <w:basedOn w:val="a"/>
    <w:link w:val="aa"/>
    <w:uiPriority w:val="99"/>
    <w:unhideWhenUsed/>
    <w:rsid w:val="00BC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6F5"/>
  </w:style>
  <w:style w:type="character" w:styleId="ab">
    <w:name w:val="Hyperlink"/>
    <w:basedOn w:val="a0"/>
    <w:rsid w:val="00BC06F5"/>
    <w:rPr>
      <w:color w:val="0000FF"/>
      <w:u w:val="single"/>
    </w:rPr>
  </w:style>
  <w:style w:type="character" w:customStyle="1" w:styleId="apple-style-span">
    <w:name w:val="apple-style-span"/>
    <w:basedOn w:val="a0"/>
    <w:rsid w:val="00343D83"/>
  </w:style>
  <w:style w:type="character" w:styleId="ac">
    <w:name w:val="Strong"/>
    <w:basedOn w:val="a0"/>
    <w:uiPriority w:val="22"/>
    <w:qFormat/>
    <w:rsid w:val="00726481"/>
    <w:rPr>
      <w:b/>
      <w:bCs/>
    </w:rPr>
  </w:style>
  <w:style w:type="character" w:customStyle="1" w:styleId="apple-converted-space">
    <w:name w:val="apple-converted-space"/>
    <w:rsid w:val="002E15D5"/>
  </w:style>
  <w:style w:type="paragraph" w:styleId="ad">
    <w:name w:val="Normal (Web)"/>
    <w:basedOn w:val="a"/>
    <w:uiPriority w:val="99"/>
    <w:unhideWhenUsed/>
    <w:rsid w:val="00C1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3F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6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2-1">
    <w:name w:val="Medium List 2 Accent 1"/>
    <w:basedOn w:val="a1"/>
    <w:uiPriority w:val="66"/>
    <w:rsid w:val="007607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om-stroy.ru/uploads/Files/%D0%91%D1%80%D1%83%D1%81%20%D0%B2%D0%BD%D0%B5%D1%88%D0%BD%D1%8F%D1%8F%20%D1%81%D1%82%D0%BE%D1%80%D0%BE%D0%BD%D0%B0%20%D0%B1%D0%BB%D0%BE%D0%BA-%D1%85%D0%B0%D1%83%D1%81(2).jp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://www.rom-stroy.ru/photo/etapy_ustanovki_bannoj_pechi/" TargetMode="External"/><Relationship Id="rId10" Type="http://schemas.openxmlformats.org/officeDocument/2006/relationships/image" Target="media/image3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rom-stroy.ru/page/pechi_dlya_ba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-stroy.ru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7.png"/><Relationship Id="rId4" Type="http://schemas.openxmlformats.org/officeDocument/2006/relationships/hyperlink" Target="mailto:rom-stroy@mail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BFBAA-517A-44A6-AF38-BD6E3B7B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Юля</cp:lastModifiedBy>
  <cp:revision>8</cp:revision>
  <cp:lastPrinted>2017-02-09T12:57:00Z</cp:lastPrinted>
  <dcterms:created xsi:type="dcterms:W3CDTF">2017-04-15T05:21:00Z</dcterms:created>
  <dcterms:modified xsi:type="dcterms:W3CDTF">2017-09-03T02:02:00Z</dcterms:modified>
</cp:coreProperties>
</file>